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D67FD7D" w14:textId="77777777" w:rsidR="007654F7" w:rsidRPr="00B74411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Cs w:val="24"/>
          <w:lang w:val="en-US"/>
        </w:rPr>
      </w:pPr>
    </w:p>
    <w:p w14:paraId="09747F27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Cs w:val="24"/>
        </w:rPr>
      </w:pPr>
    </w:p>
    <w:p w14:paraId="3E697549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654F7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6EC53960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654F7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</w:p>
    <w:p w14:paraId="1F36F922" w14:textId="77777777" w:rsidR="007654F7" w:rsidRPr="007654F7" w:rsidRDefault="007654F7" w:rsidP="00BE49BC">
      <w:pPr>
        <w:pStyle w:val="NormalJustified"/>
        <w:keepNext/>
        <w:keepLines/>
        <w:widowControl/>
        <w:ind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1B005E80" w14:textId="77777777" w:rsidR="007654F7" w:rsidRPr="007654F7" w:rsidRDefault="007654F7" w:rsidP="00BE49BC">
      <w:pPr>
        <w:pStyle w:val="NormalJustified"/>
        <w:keepNext/>
        <w:keepLines/>
        <w:widowControl/>
        <w:ind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78362379" w14:textId="77777777" w:rsidR="007654F7" w:rsidRPr="007654F7" w:rsidRDefault="007654F7" w:rsidP="00BE49BC">
      <w:pPr>
        <w:pStyle w:val="NormalJustified"/>
        <w:keepNext/>
        <w:keepLines/>
        <w:widowControl/>
        <w:ind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4FFBC407" w14:textId="77777777" w:rsidR="007654F7" w:rsidRPr="007654F7" w:rsidRDefault="007654F7" w:rsidP="00BE49BC">
      <w:pPr>
        <w:pStyle w:val="NormalJustified"/>
        <w:keepNext/>
        <w:keepLines/>
        <w:widowControl/>
        <w:ind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089C301D" w14:textId="07322A83" w:rsidR="007654F7" w:rsidRPr="007654F7" w:rsidRDefault="005A4D15" w:rsidP="00BE49BC">
      <w:pPr>
        <w:pStyle w:val="NormalJustified"/>
        <w:keepNext/>
        <w:keepLines/>
        <w:widowControl/>
        <w:ind w:right="-285"/>
        <w:jc w:val="center"/>
        <w:rPr>
          <w:rFonts w:ascii="Arial Narrow" w:hAnsi="Arial Narrow" w:cs="Arial"/>
          <w:b/>
          <w:caps/>
          <w:w w:val="80"/>
          <w:sz w:val="40"/>
          <w:szCs w:val="40"/>
        </w:rPr>
      </w:pPr>
      <w:r w:rsidRPr="005A4D15">
        <w:rPr>
          <w:rFonts w:ascii="Arial Narrow" w:hAnsi="Arial Narrow"/>
          <w:b/>
          <w:iCs/>
          <w:color w:val="000000"/>
          <w:sz w:val="40"/>
          <w:szCs w:val="40"/>
        </w:rPr>
        <w:t>Výstavba plynových motorů v Teplárně Komořany</w:t>
      </w:r>
    </w:p>
    <w:p w14:paraId="6AEE8DC4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5CC1921C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90F2A65" w14:textId="46B0C8B5" w:rsidR="007654F7" w:rsidRPr="007654F7" w:rsidRDefault="004812D3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7654F7">
        <w:rPr>
          <w:rFonts w:ascii="Arial Narrow" w:hAnsi="Arial Narrow"/>
          <w:caps/>
          <w:noProof/>
        </w:rPr>
        <w:drawing>
          <wp:inline distT="0" distB="0" distL="0" distR="0" wp14:anchorId="5FB0478F" wp14:editId="55EED6BC">
            <wp:extent cx="4676775" cy="3095625"/>
            <wp:effectExtent l="0" t="0" r="0" b="0"/>
            <wp:docPr id="3" name="Obrázek 1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DA1F96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3BFA8E7E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7654F7">
        <w:rPr>
          <w:rFonts w:ascii="Arial Narrow" w:hAnsi="Arial Narrow" w:cs="Arial"/>
          <w:b/>
          <w:sz w:val="28"/>
          <w:szCs w:val="28"/>
        </w:rPr>
        <w:t>PROVEDENÁ V SOULADU S POŽADAVKY zákona č.134/2016 Sb. (aktuální znění)</w:t>
      </w:r>
    </w:p>
    <w:p w14:paraId="163938D0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</w:p>
    <w:p w14:paraId="2C455084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7A2EA055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69C9C88C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654F7">
        <w:rPr>
          <w:rFonts w:ascii="Arial Narrow" w:hAnsi="Arial Narrow" w:cs="Arial"/>
          <w:b/>
          <w:spacing w:val="26"/>
          <w:sz w:val="48"/>
          <w:szCs w:val="48"/>
        </w:rPr>
        <w:t>KNIHA „</w:t>
      </w:r>
      <w:r>
        <w:rPr>
          <w:rFonts w:ascii="Arial Narrow" w:hAnsi="Arial Narrow" w:cs="Arial"/>
          <w:b/>
          <w:spacing w:val="26"/>
          <w:sz w:val="48"/>
          <w:szCs w:val="48"/>
        </w:rPr>
        <w:t>B</w:t>
      </w:r>
      <w:r w:rsidRPr="007654F7">
        <w:rPr>
          <w:rFonts w:ascii="Arial Narrow" w:hAnsi="Arial Narrow" w:cs="Arial"/>
          <w:b/>
          <w:spacing w:val="26"/>
          <w:sz w:val="48"/>
          <w:szCs w:val="48"/>
        </w:rPr>
        <w:t>“</w:t>
      </w:r>
    </w:p>
    <w:p w14:paraId="7D1FA3CF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654F7">
        <w:rPr>
          <w:rFonts w:ascii="Arial Narrow" w:hAnsi="Arial Narrow" w:cs="Arial"/>
          <w:b/>
          <w:spacing w:val="-26"/>
          <w:sz w:val="48"/>
          <w:szCs w:val="48"/>
        </w:rPr>
        <w:t>ČÁST „</w:t>
      </w:r>
      <w:r>
        <w:rPr>
          <w:rFonts w:ascii="Arial Narrow" w:hAnsi="Arial Narrow" w:cs="Arial"/>
          <w:b/>
          <w:spacing w:val="-26"/>
          <w:sz w:val="48"/>
          <w:szCs w:val="48"/>
        </w:rPr>
        <w:t>B</w:t>
      </w:r>
      <w:r w:rsidRPr="007654F7">
        <w:rPr>
          <w:rFonts w:ascii="Arial Narrow" w:hAnsi="Arial Narrow" w:cs="Arial"/>
          <w:b/>
          <w:spacing w:val="-26"/>
          <w:sz w:val="48"/>
          <w:szCs w:val="48"/>
        </w:rPr>
        <w:t xml:space="preserve">.1“ – </w:t>
      </w:r>
      <w:r>
        <w:rPr>
          <w:rFonts w:ascii="Arial Narrow" w:hAnsi="Arial Narrow" w:cs="Arial"/>
          <w:b/>
          <w:smallCaps/>
          <w:spacing w:val="-26"/>
          <w:sz w:val="48"/>
          <w:szCs w:val="48"/>
        </w:rPr>
        <w:t>TECHNICKÁ ČÁST</w:t>
      </w:r>
    </w:p>
    <w:p w14:paraId="41DC2D31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36BE8758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  <w:r w:rsidRPr="008B5EB8">
        <w:rPr>
          <w:rFonts w:ascii="Arial Narrow" w:hAnsi="Arial Narrow" w:cs="Arial"/>
          <w:b/>
          <w:sz w:val="32"/>
          <w:szCs w:val="32"/>
        </w:rPr>
        <w:t>Příloha č.</w:t>
      </w:r>
      <w:r>
        <w:rPr>
          <w:rFonts w:ascii="Arial Narrow" w:hAnsi="Arial Narrow" w:cs="Arial"/>
          <w:b/>
          <w:sz w:val="32"/>
          <w:szCs w:val="32"/>
        </w:rPr>
        <w:t>3</w:t>
      </w:r>
      <w:r w:rsidRPr="008B5EB8">
        <w:rPr>
          <w:rFonts w:ascii="Arial Narrow" w:hAnsi="Arial Narrow" w:cs="Arial"/>
          <w:b/>
          <w:sz w:val="32"/>
          <w:szCs w:val="32"/>
        </w:rPr>
        <w:t xml:space="preserve"> – </w:t>
      </w:r>
      <w:r>
        <w:rPr>
          <w:rFonts w:ascii="Arial Narrow" w:hAnsi="Arial Narrow" w:cs="Arial"/>
          <w:b/>
          <w:sz w:val="32"/>
          <w:szCs w:val="32"/>
        </w:rPr>
        <w:t>Požadavky na předávanou dokumentaci</w:t>
      </w:r>
    </w:p>
    <w:p w14:paraId="465B0CF1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2E0C4874" w14:textId="0C367ABC" w:rsidR="007654F7" w:rsidRPr="007654F7" w:rsidRDefault="004812D3" w:rsidP="00BE49BC">
      <w:pPr>
        <w:keepNext/>
        <w:jc w:val="center"/>
        <w:rPr>
          <w:rFonts w:ascii="Arial Narrow" w:hAnsi="Arial Narrow"/>
          <w:b/>
          <w:spacing w:val="40"/>
          <w:sz w:val="32"/>
          <w:szCs w:val="32"/>
        </w:rPr>
      </w:pPr>
      <w:r w:rsidRPr="007654F7">
        <w:rPr>
          <w:rFonts w:ascii="Arial Narrow" w:hAnsi="Arial Narrow"/>
          <w:b/>
          <w:noProof/>
          <w:spacing w:val="40"/>
          <w:sz w:val="32"/>
          <w:szCs w:val="32"/>
        </w:rPr>
        <w:drawing>
          <wp:inline distT="0" distB="0" distL="0" distR="0" wp14:anchorId="08B61304" wp14:editId="40AB71B8">
            <wp:extent cx="1400175" cy="36195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447E2" w14:textId="77777777" w:rsidR="007654F7" w:rsidRPr="007654F7" w:rsidRDefault="007654F7" w:rsidP="00BE49BC">
      <w:pPr>
        <w:keepNext/>
        <w:jc w:val="center"/>
        <w:rPr>
          <w:rFonts w:ascii="Arial Narrow" w:hAnsi="Arial Narrow"/>
          <w:sz w:val="28"/>
          <w:szCs w:val="28"/>
        </w:rPr>
      </w:pPr>
      <w:bookmarkStart w:id="0" w:name="_Ec1B21609F76754158B97A9D82110DE1659"/>
      <w:r w:rsidRPr="007654F7">
        <w:rPr>
          <w:rFonts w:ascii="Arial Narrow" w:hAnsi="Arial Narrow"/>
          <w:sz w:val="28"/>
          <w:szCs w:val="28"/>
        </w:rPr>
        <w:t>United Energy, a.s.</w:t>
      </w:r>
      <w:bookmarkEnd w:id="0"/>
      <w:r w:rsidRPr="007654F7">
        <w:rPr>
          <w:rFonts w:ascii="Arial Narrow" w:hAnsi="Arial Narrow"/>
          <w:sz w:val="28"/>
          <w:szCs w:val="28"/>
        </w:rPr>
        <w:t xml:space="preserve"> </w:t>
      </w:r>
    </w:p>
    <w:p w14:paraId="5E86765A" w14:textId="77777777" w:rsidR="007654F7" w:rsidRPr="007654F7" w:rsidRDefault="007654F7" w:rsidP="00BE49BC">
      <w:pPr>
        <w:keepNext/>
        <w:jc w:val="center"/>
        <w:rPr>
          <w:rFonts w:ascii="Arial Narrow" w:hAnsi="Arial Narrow"/>
          <w:sz w:val="28"/>
          <w:szCs w:val="28"/>
        </w:rPr>
      </w:pPr>
      <w:r w:rsidRPr="007654F7">
        <w:rPr>
          <w:rFonts w:ascii="Arial Narrow" w:hAnsi="Arial Narrow"/>
          <w:sz w:val="28"/>
          <w:szCs w:val="28"/>
        </w:rPr>
        <w:t>se sídlem: Most-Komořany, Teplárenská 2, PSČ: 434 03</w:t>
      </w:r>
    </w:p>
    <w:p w14:paraId="67773EF3" w14:textId="77777777" w:rsidR="007654F7" w:rsidRPr="007654F7" w:rsidRDefault="007654F7" w:rsidP="00BE49BC">
      <w:pPr>
        <w:keepNext/>
        <w:jc w:val="center"/>
        <w:rPr>
          <w:rFonts w:ascii="Arial Narrow" w:hAnsi="Arial Narrow"/>
          <w:sz w:val="28"/>
          <w:szCs w:val="28"/>
        </w:rPr>
      </w:pPr>
      <w:r w:rsidRPr="007654F7">
        <w:rPr>
          <w:rFonts w:ascii="Arial Narrow" w:hAnsi="Arial Narrow"/>
          <w:sz w:val="28"/>
          <w:szCs w:val="28"/>
        </w:rPr>
        <w:t>IČ: 273 09 959</w:t>
      </w:r>
    </w:p>
    <w:p w14:paraId="64B6CB77" w14:textId="77777777" w:rsidR="000863E1" w:rsidRPr="00DE0D34" w:rsidRDefault="000863E1" w:rsidP="00BE49BC">
      <w:pPr>
        <w:pStyle w:val="table"/>
        <w:keepNext/>
        <w:ind w:left="0"/>
      </w:pPr>
    </w:p>
    <w:p w14:paraId="53A8703E" w14:textId="77777777" w:rsidR="00A6687B" w:rsidRPr="005746E7" w:rsidRDefault="00A6687B" w:rsidP="00BE49BC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color w:val="000000"/>
          <w:szCs w:val="24"/>
          <w:u w:val="single"/>
        </w:rPr>
        <w:sectPr w:rsidR="00A6687B" w:rsidRPr="005746E7" w:rsidSect="00A818A5"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134" w:right="1418" w:bottom="709" w:left="1418" w:header="567" w:footer="567" w:gutter="0"/>
          <w:cols w:space="708"/>
          <w:titlePg/>
          <w:docGrid w:linePitch="326"/>
        </w:sectPr>
      </w:pPr>
    </w:p>
    <w:p w14:paraId="7FE6D675" w14:textId="77777777" w:rsidR="00A6687B" w:rsidRPr="005746E7" w:rsidRDefault="00A6687B" w:rsidP="00BE49BC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color w:val="000000"/>
          <w:szCs w:val="24"/>
          <w:u w:val="single"/>
        </w:rPr>
      </w:pPr>
    </w:p>
    <w:p w14:paraId="55BE41D6" w14:textId="77777777" w:rsidR="00A6687B" w:rsidRPr="005746E7" w:rsidRDefault="003D41C6" w:rsidP="00BE49BC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color w:val="000000"/>
          <w:szCs w:val="24"/>
          <w:u w:val="single"/>
        </w:rPr>
      </w:pPr>
      <w:r w:rsidRPr="005746E7">
        <w:rPr>
          <w:rFonts w:ascii="Arial Narrow" w:hAnsi="Arial Narrow" w:cs="Arial"/>
          <w:b/>
          <w:color w:val="000000"/>
          <w:szCs w:val="24"/>
          <w:u w:val="single"/>
        </w:rPr>
        <w:t>OBSAH DOKUMENT</w:t>
      </w:r>
      <w:r w:rsidR="00A1170E" w:rsidRPr="005746E7">
        <w:rPr>
          <w:rFonts w:ascii="Arial Narrow" w:hAnsi="Arial Narrow" w:cs="Arial"/>
          <w:b/>
          <w:color w:val="000000"/>
          <w:szCs w:val="24"/>
          <w:u w:val="single"/>
        </w:rPr>
        <w:t>U</w:t>
      </w:r>
      <w:r w:rsidR="003A3EB0">
        <w:rPr>
          <w:rFonts w:ascii="Arial Narrow" w:hAnsi="Arial Narrow" w:cs="Arial"/>
          <w:b/>
          <w:color w:val="000000"/>
          <w:szCs w:val="24"/>
          <w:u w:val="single"/>
        </w:rPr>
        <w:t xml:space="preserve"> </w:t>
      </w:r>
    </w:p>
    <w:p w14:paraId="7EF087FA" w14:textId="77777777" w:rsidR="00A6687B" w:rsidRPr="005746E7" w:rsidRDefault="00A6687B" w:rsidP="00BE49BC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color w:val="000000"/>
          <w:szCs w:val="24"/>
        </w:rPr>
      </w:pPr>
    </w:p>
    <w:p w14:paraId="2D203BBC" w14:textId="0EC0D1FF" w:rsidR="007034FC" w:rsidRPr="007034FC" w:rsidRDefault="00A6687B" w:rsidP="007034FC">
      <w:pPr>
        <w:pStyle w:val="Obsah1"/>
        <w:tabs>
          <w:tab w:val="clear" w:pos="960"/>
          <w:tab w:val="left" w:pos="1276"/>
        </w:tabs>
        <w:spacing w:before="0" w:after="0"/>
        <w:ind w:left="851" w:firstLine="1"/>
        <w:rPr>
          <w:rFonts w:ascii="Arial" w:eastAsiaTheme="minorEastAsia" w:hAnsi="Arial" w:cs="Arial"/>
          <w:kern w:val="2"/>
          <w:sz w:val="20"/>
          <w14:ligatures w14:val="standardContextual"/>
        </w:rPr>
      </w:pPr>
      <w:r w:rsidRPr="009057AA">
        <w:rPr>
          <w:rFonts w:ascii="Arial Narrow" w:hAnsi="Arial Narrow"/>
          <w:color w:val="000000"/>
          <w:szCs w:val="24"/>
        </w:rPr>
        <w:fldChar w:fldCharType="begin"/>
      </w:r>
      <w:r w:rsidRPr="009057AA">
        <w:rPr>
          <w:rFonts w:ascii="Arial Narrow" w:hAnsi="Arial Narrow"/>
          <w:color w:val="000000"/>
          <w:szCs w:val="24"/>
        </w:rPr>
        <w:instrText xml:space="preserve"> TOC \o "1-3" \h \z </w:instrText>
      </w:r>
      <w:r w:rsidRPr="009057AA">
        <w:rPr>
          <w:rFonts w:ascii="Arial Narrow" w:hAnsi="Arial Narrow"/>
          <w:color w:val="000000"/>
          <w:szCs w:val="24"/>
        </w:rPr>
        <w:fldChar w:fldCharType="separate"/>
      </w:r>
      <w:hyperlink w:anchor="_Toc216891676" w:history="1">
        <w:r w:rsidR="007034FC" w:rsidRPr="007034FC">
          <w:rPr>
            <w:rStyle w:val="Hypertextovodkaz"/>
            <w:rFonts w:ascii="Arial" w:hAnsi="Arial" w:cs="Arial"/>
            <w:sz w:val="20"/>
          </w:rPr>
          <w:t>1.</w:t>
        </w:r>
        <w:r w:rsidR="007034FC" w:rsidRPr="007034FC">
          <w:rPr>
            <w:rFonts w:ascii="Arial" w:eastAsiaTheme="minorEastAsia" w:hAnsi="Arial" w:cs="Arial"/>
            <w:kern w:val="2"/>
            <w:sz w:val="20"/>
            <w14:ligatures w14:val="standardContextual"/>
          </w:rPr>
          <w:tab/>
        </w:r>
        <w:r w:rsidR="007034FC" w:rsidRPr="007034FC">
          <w:rPr>
            <w:rStyle w:val="Hypertextovodkaz"/>
            <w:rFonts w:ascii="Arial" w:hAnsi="Arial" w:cs="Arial"/>
            <w:sz w:val="20"/>
          </w:rPr>
          <w:t>Úvod</w:t>
        </w:r>
        <w:r w:rsidR="007034FC" w:rsidRPr="007034FC">
          <w:rPr>
            <w:rFonts w:ascii="Arial" w:hAnsi="Arial" w:cs="Arial"/>
            <w:webHidden/>
            <w:sz w:val="20"/>
          </w:rPr>
          <w:tab/>
        </w:r>
        <w:r w:rsidR="007034FC" w:rsidRPr="007034FC">
          <w:rPr>
            <w:rFonts w:ascii="Arial" w:hAnsi="Arial" w:cs="Arial"/>
            <w:webHidden/>
            <w:sz w:val="20"/>
          </w:rPr>
          <w:fldChar w:fldCharType="begin"/>
        </w:r>
        <w:r w:rsidR="007034FC" w:rsidRPr="007034FC">
          <w:rPr>
            <w:rFonts w:ascii="Arial" w:hAnsi="Arial" w:cs="Arial"/>
            <w:webHidden/>
            <w:sz w:val="20"/>
          </w:rPr>
          <w:instrText xml:space="preserve"> PAGEREF _Toc216891676 \h </w:instrText>
        </w:r>
        <w:r w:rsidR="007034FC" w:rsidRPr="007034FC">
          <w:rPr>
            <w:rFonts w:ascii="Arial" w:hAnsi="Arial" w:cs="Arial"/>
            <w:webHidden/>
            <w:sz w:val="20"/>
          </w:rPr>
        </w:r>
        <w:r w:rsidR="007034FC" w:rsidRPr="007034FC">
          <w:rPr>
            <w:rFonts w:ascii="Arial" w:hAnsi="Arial" w:cs="Arial"/>
            <w:webHidden/>
            <w:sz w:val="20"/>
          </w:rPr>
          <w:fldChar w:fldCharType="separate"/>
        </w:r>
        <w:r w:rsidR="007034FC" w:rsidRPr="007034FC">
          <w:rPr>
            <w:rFonts w:ascii="Arial" w:hAnsi="Arial" w:cs="Arial"/>
            <w:webHidden/>
            <w:sz w:val="20"/>
          </w:rPr>
          <w:t>3</w:t>
        </w:r>
        <w:r w:rsidR="007034FC" w:rsidRPr="007034FC">
          <w:rPr>
            <w:rFonts w:ascii="Arial" w:hAnsi="Arial" w:cs="Arial"/>
            <w:webHidden/>
            <w:sz w:val="20"/>
          </w:rPr>
          <w:fldChar w:fldCharType="end"/>
        </w:r>
      </w:hyperlink>
    </w:p>
    <w:p w14:paraId="48A0730A" w14:textId="68E0B202" w:rsidR="007034FC" w:rsidRPr="007034FC" w:rsidRDefault="007034FC" w:rsidP="007034FC">
      <w:pPr>
        <w:pStyle w:val="Obsah2"/>
        <w:numPr>
          <w:ilvl w:val="0"/>
          <w:numId w:val="0"/>
        </w:numPr>
        <w:tabs>
          <w:tab w:val="left" w:pos="1276"/>
        </w:tabs>
        <w:ind w:left="852"/>
        <w:rPr>
          <w:rFonts w:eastAsiaTheme="minorEastAsia"/>
          <w:bCs w:val="0"/>
          <w:w w:val="100"/>
          <w:kern w:val="2"/>
          <w:sz w:val="20"/>
          <w:szCs w:val="20"/>
          <w14:ligatures w14:val="standardContextual"/>
        </w:rPr>
      </w:pPr>
      <w:hyperlink w:anchor="_Toc216891677" w:history="1">
        <w:r w:rsidRPr="007034FC">
          <w:rPr>
            <w:rStyle w:val="Hypertextovodkaz"/>
            <w:rFonts w:ascii="Arial" w:hAnsi="Arial" w:cs="Arial"/>
            <w:sz w:val="20"/>
            <w:szCs w:val="20"/>
          </w:rPr>
          <w:t>1.1.</w:t>
        </w:r>
        <w:r w:rsidRPr="007034FC">
          <w:rPr>
            <w:rFonts w:eastAsiaTheme="minorEastAsia"/>
            <w:bCs w:val="0"/>
            <w:w w:val="100"/>
            <w:kern w:val="2"/>
            <w:sz w:val="20"/>
            <w:szCs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  <w:szCs w:val="20"/>
          </w:rPr>
          <w:t>Databáze dokumentace</w:t>
        </w:r>
        <w:r w:rsidRPr="007034FC">
          <w:rPr>
            <w:webHidden/>
            <w:sz w:val="20"/>
            <w:szCs w:val="20"/>
          </w:rPr>
          <w:tab/>
        </w:r>
        <w:r w:rsidRPr="007034FC">
          <w:rPr>
            <w:webHidden/>
            <w:sz w:val="20"/>
            <w:szCs w:val="20"/>
          </w:rPr>
          <w:fldChar w:fldCharType="begin"/>
        </w:r>
        <w:r w:rsidRPr="007034FC">
          <w:rPr>
            <w:webHidden/>
            <w:sz w:val="20"/>
            <w:szCs w:val="20"/>
          </w:rPr>
          <w:instrText xml:space="preserve"> PAGEREF _Toc216891677 \h </w:instrText>
        </w:r>
        <w:r w:rsidRPr="007034FC">
          <w:rPr>
            <w:webHidden/>
            <w:sz w:val="20"/>
            <w:szCs w:val="20"/>
          </w:rPr>
        </w:r>
        <w:r w:rsidRPr="007034FC">
          <w:rPr>
            <w:webHidden/>
            <w:sz w:val="20"/>
            <w:szCs w:val="20"/>
          </w:rPr>
          <w:fldChar w:fldCharType="separate"/>
        </w:r>
        <w:r w:rsidRPr="007034FC">
          <w:rPr>
            <w:webHidden/>
            <w:sz w:val="20"/>
            <w:szCs w:val="20"/>
          </w:rPr>
          <w:t>3</w:t>
        </w:r>
        <w:r w:rsidRPr="007034FC">
          <w:rPr>
            <w:webHidden/>
            <w:sz w:val="20"/>
            <w:szCs w:val="20"/>
          </w:rPr>
          <w:fldChar w:fldCharType="end"/>
        </w:r>
      </w:hyperlink>
    </w:p>
    <w:p w14:paraId="4E6A1502" w14:textId="6FF81317" w:rsidR="007034FC" w:rsidRPr="007034FC" w:rsidRDefault="007034FC" w:rsidP="007034FC">
      <w:pPr>
        <w:pStyle w:val="Obsah1"/>
        <w:tabs>
          <w:tab w:val="clear" w:pos="960"/>
          <w:tab w:val="left" w:pos="1276"/>
        </w:tabs>
        <w:spacing w:before="0" w:after="0"/>
        <w:ind w:left="851" w:firstLine="1"/>
        <w:rPr>
          <w:rFonts w:ascii="Arial" w:eastAsiaTheme="minorEastAsia" w:hAnsi="Arial" w:cs="Arial"/>
          <w:kern w:val="2"/>
          <w:sz w:val="20"/>
          <w14:ligatures w14:val="standardContextual"/>
        </w:rPr>
      </w:pPr>
      <w:hyperlink w:anchor="_Toc216891678" w:history="1">
        <w:r w:rsidRPr="007034FC">
          <w:rPr>
            <w:rStyle w:val="Hypertextovodkaz"/>
            <w:rFonts w:ascii="Arial" w:hAnsi="Arial" w:cs="Arial"/>
            <w:sz w:val="20"/>
          </w:rPr>
          <w:t>2.</w:t>
        </w:r>
        <w:r w:rsidRPr="007034FC">
          <w:rPr>
            <w:rFonts w:ascii="Arial" w:eastAsiaTheme="minorEastAsia" w:hAnsi="Arial" w:cs="Arial"/>
            <w:kern w:val="2"/>
            <w:sz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</w:rPr>
          <w:t>Konceptuální návrh stavby - Basic Design</w:t>
        </w:r>
        <w:r w:rsidRPr="007034FC">
          <w:rPr>
            <w:rFonts w:ascii="Arial" w:hAnsi="Arial" w:cs="Arial"/>
            <w:webHidden/>
            <w:sz w:val="20"/>
          </w:rPr>
          <w:tab/>
        </w:r>
        <w:r w:rsidRPr="007034FC">
          <w:rPr>
            <w:rFonts w:ascii="Arial" w:hAnsi="Arial" w:cs="Arial"/>
            <w:webHidden/>
            <w:sz w:val="20"/>
          </w:rPr>
          <w:fldChar w:fldCharType="begin"/>
        </w:r>
        <w:r w:rsidRPr="007034FC">
          <w:rPr>
            <w:rFonts w:ascii="Arial" w:hAnsi="Arial" w:cs="Arial"/>
            <w:webHidden/>
            <w:sz w:val="20"/>
          </w:rPr>
          <w:instrText xml:space="preserve"> PAGEREF _Toc216891678 \h </w:instrText>
        </w:r>
        <w:r w:rsidRPr="007034FC">
          <w:rPr>
            <w:rFonts w:ascii="Arial" w:hAnsi="Arial" w:cs="Arial"/>
            <w:webHidden/>
            <w:sz w:val="20"/>
          </w:rPr>
        </w:r>
        <w:r w:rsidRPr="007034FC">
          <w:rPr>
            <w:rFonts w:ascii="Arial" w:hAnsi="Arial" w:cs="Arial"/>
            <w:webHidden/>
            <w:sz w:val="20"/>
          </w:rPr>
          <w:fldChar w:fldCharType="separate"/>
        </w:r>
        <w:r w:rsidRPr="007034FC">
          <w:rPr>
            <w:rFonts w:ascii="Arial" w:hAnsi="Arial" w:cs="Arial"/>
            <w:webHidden/>
            <w:sz w:val="20"/>
          </w:rPr>
          <w:t>4</w:t>
        </w:r>
        <w:r w:rsidRPr="007034FC">
          <w:rPr>
            <w:rFonts w:ascii="Arial" w:hAnsi="Arial" w:cs="Arial"/>
            <w:webHidden/>
            <w:sz w:val="20"/>
          </w:rPr>
          <w:fldChar w:fldCharType="end"/>
        </w:r>
      </w:hyperlink>
    </w:p>
    <w:p w14:paraId="56B4C76A" w14:textId="1C3A871E" w:rsidR="007034FC" w:rsidRPr="007034FC" w:rsidRDefault="007034FC" w:rsidP="007034FC">
      <w:pPr>
        <w:pStyle w:val="Obsah2"/>
        <w:numPr>
          <w:ilvl w:val="0"/>
          <w:numId w:val="0"/>
        </w:numPr>
        <w:tabs>
          <w:tab w:val="left" w:pos="1276"/>
        </w:tabs>
        <w:ind w:left="852"/>
        <w:rPr>
          <w:rFonts w:eastAsiaTheme="minorEastAsia"/>
          <w:bCs w:val="0"/>
          <w:w w:val="100"/>
          <w:kern w:val="2"/>
          <w:sz w:val="20"/>
          <w:szCs w:val="20"/>
          <w14:ligatures w14:val="standardContextual"/>
        </w:rPr>
      </w:pPr>
      <w:hyperlink w:anchor="_Toc216891679" w:history="1">
        <w:r w:rsidRPr="007034FC">
          <w:rPr>
            <w:rStyle w:val="Hypertextovodkaz"/>
            <w:rFonts w:ascii="Arial" w:hAnsi="Arial" w:cs="Arial"/>
            <w:sz w:val="20"/>
            <w:szCs w:val="20"/>
          </w:rPr>
          <w:t>2.1.</w:t>
        </w:r>
        <w:r w:rsidRPr="007034FC">
          <w:rPr>
            <w:rFonts w:eastAsiaTheme="minorEastAsia"/>
            <w:bCs w:val="0"/>
            <w:w w:val="100"/>
            <w:kern w:val="2"/>
            <w:sz w:val="20"/>
            <w:szCs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  <w:szCs w:val="20"/>
          </w:rPr>
          <w:t>Strojně-technologická část</w:t>
        </w:r>
        <w:r w:rsidRPr="007034FC">
          <w:rPr>
            <w:webHidden/>
            <w:sz w:val="20"/>
            <w:szCs w:val="20"/>
          </w:rPr>
          <w:tab/>
        </w:r>
        <w:r w:rsidRPr="007034FC">
          <w:rPr>
            <w:webHidden/>
            <w:sz w:val="20"/>
            <w:szCs w:val="20"/>
          </w:rPr>
          <w:fldChar w:fldCharType="begin"/>
        </w:r>
        <w:r w:rsidRPr="007034FC">
          <w:rPr>
            <w:webHidden/>
            <w:sz w:val="20"/>
            <w:szCs w:val="20"/>
          </w:rPr>
          <w:instrText xml:space="preserve"> PAGEREF _Toc216891679 \h </w:instrText>
        </w:r>
        <w:r w:rsidRPr="007034FC">
          <w:rPr>
            <w:webHidden/>
            <w:sz w:val="20"/>
            <w:szCs w:val="20"/>
          </w:rPr>
        </w:r>
        <w:r w:rsidRPr="007034FC">
          <w:rPr>
            <w:webHidden/>
            <w:sz w:val="20"/>
            <w:szCs w:val="20"/>
          </w:rPr>
          <w:fldChar w:fldCharType="separate"/>
        </w:r>
        <w:r w:rsidRPr="007034FC">
          <w:rPr>
            <w:webHidden/>
            <w:sz w:val="20"/>
            <w:szCs w:val="20"/>
          </w:rPr>
          <w:t>4</w:t>
        </w:r>
        <w:r w:rsidRPr="007034FC">
          <w:rPr>
            <w:webHidden/>
            <w:sz w:val="20"/>
            <w:szCs w:val="20"/>
          </w:rPr>
          <w:fldChar w:fldCharType="end"/>
        </w:r>
      </w:hyperlink>
    </w:p>
    <w:p w14:paraId="7053179B" w14:textId="1867E666" w:rsidR="007034FC" w:rsidRPr="007034FC" w:rsidRDefault="007034FC" w:rsidP="007034FC">
      <w:pPr>
        <w:pStyle w:val="Obsah2"/>
        <w:numPr>
          <w:ilvl w:val="0"/>
          <w:numId w:val="0"/>
        </w:numPr>
        <w:tabs>
          <w:tab w:val="left" w:pos="1276"/>
        </w:tabs>
        <w:ind w:left="852"/>
        <w:rPr>
          <w:rFonts w:eastAsiaTheme="minorEastAsia"/>
          <w:bCs w:val="0"/>
          <w:w w:val="100"/>
          <w:kern w:val="2"/>
          <w:sz w:val="20"/>
          <w:szCs w:val="20"/>
          <w14:ligatures w14:val="standardContextual"/>
        </w:rPr>
      </w:pPr>
      <w:hyperlink w:anchor="_Toc216891680" w:history="1">
        <w:r w:rsidRPr="007034FC">
          <w:rPr>
            <w:rStyle w:val="Hypertextovodkaz"/>
            <w:rFonts w:ascii="Arial" w:hAnsi="Arial" w:cs="Arial"/>
            <w:sz w:val="20"/>
            <w:szCs w:val="20"/>
          </w:rPr>
          <w:t>2.2.</w:t>
        </w:r>
        <w:r w:rsidRPr="007034FC">
          <w:rPr>
            <w:rFonts w:eastAsiaTheme="minorEastAsia"/>
            <w:bCs w:val="0"/>
            <w:w w:val="100"/>
            <w:kern w:val="2"/>
            <w:sz w:val="20"/>
            <w:szCs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  <w:szCs w:val="20"/>
          </w:rPr>
          <w:t>Stavební část</w:t>
        </w:r>
        <w:r w:rsidRPr="007034FC">
          <w:rPr>
            <w:webHidden/>
            <w:sz w:val="20"/>
            <w:szCs w:val="20"/>
          </w:rPr>
          <w:tab/>
        </w:r>
        <w:r w:rsidRPr="007034FC">
          <w:rPr>
            <w:webHidden/>
            <w:sz w:val="20"/>
            <w:szCs w:val="20"/>
          </w:rPr>
          <w:fldChar w:fldCharType="begin"/>
        </w:r>
        <w:r w:rsidRPr="007034FC">
          <w:rPr>
            <w:webHidden/>
            <w:sz w:val="20"/>
            <w:szCs w:val="20"/>
          </w:rPr>
          <w:instrText xml:space="preserve"> PAGEREF _Toc216891680 \h </w:instrText>
        </w:r>
        <w:r w:rsidRPr="007034FC">
          <w:rPr>
            <w:webHidden/>
            <w:sz w:val="20"/>
            <w:szCs w:val="20"/>
          </w:rPr>
        </w:r>
        <w:r w:rsidRPr="007034FC">
          <w:rPr>
            <w:webHidden/>
            <w:sz w:val="20"/>
            <w:szCs w:val="20"/>
          </w:rPr>
          <w:fldChar w:fldCharType="separate"/>
        </w:r>
        <w:r w:rsidRPr="007034FC">
          <w:rPr>
            <w:webHidden/>
            <w:sz w:val="20"/>
            <w:szCs w:val="20"/>
          </w:rPr>
          <w:t>4</w:t>
        </w:r>
        <w:r w:rsidRPr="007034FC">
          <w:rPr>
            <w:webHidden/>
            <w:sz w:val="20"/>
            <w:szCs w:val="20"/>
          </w:rPr>
          <w:fldChar w:fldCharType="end"/>
        </w:r>
      </w:hyperlink>
    </w:p>
    <w:p w14:paraId="3EBD76F1" w14:textId="187382C6" w:rsidR="007034FC" w:rsidRPr="007034FC" w:rsidRDefault="007034FC" w:rsidP="007034FC">
      <w:pPr>
        <w:pStyle w:val="Obsah2"/>
        <w:numPr>
          <w:ilvl w:val="0"/>
          <w:numId w:val="0"/>
        </w:numPr>
        <w:tabs>
          <w:tab w:val="left" w:pos="1276"/>
        </w:tabs>
        <w:ind w:left="852"/>
        <w:rPr>
          <w:rFonts w:eastAsiaTheme="minorEastAsia"/>
          <w:bCs w:val="0"/>
          <w:w w:val="100"/>
          <w:kern w:val="2"/>
          <w:sz w:val="20"/>
          <w:szCs w:val="20"/>
          <w14:ligatures w14:val="standardContextual"/>
        </w:rPr>
      </w:pPr>
      <w:hyperlink w:anchor="_Toc216891681" w:history="1">
        <w:r w:rsidRPr="007034FC">
          <w:rPr>
            <w:rStyle w:val="Hypertextovodkaz"/>
            <w:rFonts w:ascii="Arial" w:hAnsi="Arial" w:cs="Arial"/>
            <w:sz w:val="20"/>
            <w:szCs w:val="20"/>
          </w:rPr>
          <w:t>2.3.</w:t>
        </w:r>
        <w:r w:rsidRPr="007034FC">
          <w:rPr>
            <w:rFonts w:eastAsiaTheme="minorEastAsia"/>
            <w:bCs w:val="0"/>
            <w:w w:val="100"/>
            <w:kern w:val="2"/>
            <w:sz w:val="20"/>
            <w:szCs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  <w:szCs w:val="20"/>
          </w:rPr>
          <w:t>Elektro část</w:t>
        </w:r>
        <w:r w:rsidRPr="007034FC">
          <w:rPr>
            <w:webHidden/>
            <w:sz w:val="20"/>
            <w:szCs w:val="20"/>
          </w:rPr>
          <w:tab/>
        </w:r>
        <w:r w:rsidRPr="007034FC">
          <w:rPr>
            <w:webHidden/>
            <w:sz w:val="20"/>
            <w:szCs w:val="20"/>
          </w:rPr>
          <w:fldChar w:fldCharType="begin"/>
        </w:r>
        <w:r w:rsidRPr="007034FC">
          <w:rPr>
            <w:webHidden/>
            <w:sz w:val="20"/>
            <w:szCs w:val="20"/>
          </w:rPr>
          <w:instrText xml:space="preserve"> PAGEREF _Toc216891681 \h </w:instrText>
        </w:r>
        <w:r w:rsidRPr="007034FC">
          <w:rPr>
            <w:webHidden/>
            <w:sz w:val="20"/>
            <w:szCs w:val="20"/>
          </w:rPr>
        </w:r>
        <w:r w:rsidRPr="007034FC">
          <w:rPr>
            <w:webHidden/>
            <w:sz w:val="20"/>
            <w:szCs w:val="20"/>
          </w:rPr>
          <w:fldChar w:fldCharType="separate"/>
        </w:r>
        <w:r w:rsidRPr="007034FC">
          <w:rPr>
            <w:webHidden/>
            <w:sz w:val="20"/>
            <w:szCs w:val="20"/>
          </w:rPr>
          <w:t>4</w:t>
        </w:r>
        <w:r w:rsidRPr="007034FC">
          <w:rPr>
            <w:webHidden/>
            <w:sz w:val="20"/>
            <w:szCs w:val="20"/>
          </w:rPr>
          <w:fldChar w:fldCharType="end"/>
        </w:r>
      </w:hyperlink>
    </w:p>
    <w:p w14:paraId="0588C91B" w14:textId="3C6E0F22" w:rsidR="007034FC" w:rsidRPr="007034FC" w:rsidRDefault="007034FC" w:rsidP="007034FC">
      <w:pPr>
        <w:pStyle w:val="Obsah2"/>
        <w:numPr>
          <w:ilvl w:val="0"/>
          <w:numId w:val="0"/>
        </w:numPr>
        <w:tabs>
          <w:tab w:val="left" w:pos="1276"/>
        </w:tabs>
        <w:ind w:left="852"/>
        <w:rPr>
          <w:rFonts w:eastAsiaTheme="minorEastAsia"/>
          <w:bCs w:val="0"/>
          <w:w w:val="100"/>
          <w:kern w:val="2"/>
          <w:sz w:val="20"/>
          <w:szCs w:val="20"/>
          <w14:ligatures w14:val="standardContextual"/>
        </w:rPr>
      </w:pPr>
      <w:hyperlink w:anchor="_Toc216891682" w:history="1">
        <w:r w:rsidRPr="007034FC">
          <w:rPr>
            <w:rStyle w:val="Hypertextovodkaz"/>
            <w:rFonts w:ascii="Arial" w:hAnsi="Arial" w:cs="Arial"/>
            <w:sz w:val="20"/>
            <w:szCs w:val="20"/>
          </w:rPr>
          <w:t>2.4.</w:t>
        </w:r>
        <w:r w:rsidRPr="007034FC">
          <w:rPr>
            <w:rFonts w:eastAsiaTheme="minorEastAsia"/>
            <w:bCs w:val="0"/>
            <w:w w:val="100"/>
            <w:kern w:val="2"/>
            <w:sz w:val="20"/>
            <w:szCs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  <w:szCs w:val="20"/>
          </w:rPr>
          <w:t>MaR + ASŘTP část</w:t>
        </w:r>
        <w:r w:rsidRPr="007034FC">
          <w:rPr>
            <w:webHidden/>
            <w:sz w:val="20"/>
            <w:szCs w:val="20"/>
          </w:rPr>
          <w:tab/>
        </w:r>
        <w:r w:rsidRPr="007034FC">
          <w:rPr>
            <w:webHidden/>
            <w:sz w:val="20"/>
            <w:szCs w:val="20"/>
          </w:rPr>
          <w:fldChar w:fldCharType="begin"/>
        </w:r>
        <w:r w:rsidRPr="007034FC">
          <w:rPr>
            <w:webHidden/>
            <w:sz w:val="20"/>
            <w:szCs w:val="20"/>
          </w:rPr>
          <w:instrText xml:space="preserve"> PAGEREF _Toc216891682 \h </w:instrText>
        </w:r>
        <w:r w:rsidRPr="007034FC">
          <w:rPr>
            <w:webHidden/>
            <w:sz w:val="20"/>
            <w:szCs w:val="20"/>
          </w:rPr>
        </w:r>
        <w:r w:rsidRPr="007034FC">
          <w:rPr>
            <w:webHidden/>
            <w:sz w:val="20"/>
            <w:szCs w:val="20"/>
          </w:rPr>
          <w:fldChar w:fldCharType="separate"/>
        </w:r>
        <w:r w:rsidRPr="007034FC">
          <w:rPr>
            <w:webHidden/>
            <w:sz w:val="20"/>
            <w:szCs w:val="20"/>
          </w:rPr>
          <w:t>5</w:t>
        </w:r>
        <w:r w:rsidRPr="007034FC">
          <w:rPr>
            <w:webHidden/>
            <w:sz w:val="20"/>
            <w:szCs w:val="20"/>
          </w:rPr>
          <w:fldChar w:fldCharType="end"/>
        </w:r>
      </w:hyperlink>
    </w:p>
    <w:p w14:paraId="6B97C435" w14:textId="7E91BF83" w:rsidR="007034FC" w:rsidRPr="007034FC" w:rsidRDefault="007034FC" w:rsidP="007034FC">
      <w:pPr>
        <w:pStyle w:val="Obsah2"/>
        <w:numPr>
          <w:ilvl w:val="0"/>
          <w:numId w:val="0"/>
        </w:numPr>
        <w:tabs>
          <w:tab w:val="left" w:pos="1276"/>
        </w:tabs>
        <w:ind w:left="852"/>
        <w:rPr>
          <w:rFonts w:eastAsiaTheme="minorEastAsia"/>
          <w:bCs w:val="0"/>
          <w:w w:val="100"/>
          <w:kern w:val="2"/>
          <w:sz w:val="20"/>
          <w:szCs w:val="20"/>
          <w14:ligatures w14:val="standardContextual"/>
        </w:rPr>
      </w:pPr>
      <w:hyperlink w:anchor="_Toc216891683" w:history="1">
        <w:r w:rsidRPr="007034FC">
          <w:rPr>
            <w:rStyle w:val="Hypertextovodkaz"/>
            <w:rFonts w:ascii="Arial" w:hAnsi="Arial" w:cs="Arial"/>
            <w:sz w:val="20"/>
            <w:szCs w:val="20"/>
          </w:rPr>
          <w:t>2.5.</w:t>
        </w:r>
        <w:r w:rsidRPr="007034FC">
          <w:rPr>
            <w:rFonts w:eastAsiaTheme="minorEastAsia"/>
            <w:bCs w:val="0"/>
            <w:w w:val="100"/>
            <w:kern w:val="2"/>
            <w:sz w:val="20"/>
            <w:szCs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  <w:szCs w:val="20"/>
          </w:rPr>
          <w:t>HAZOP + DOPV</w:t>
        </w:r>
        <w:r w:rsidRPr="007034FC">
          <w:rPr>
            <w:webHidden/>
            <w:sz w:val="20"/>
            <w:szCs w:val="20"/>
          </w:rPr>
          <w:tab/>
        </w:r>
        <w:r w:rsidRPr="007034FC">
          <w:rPr>
            <w:webHidden/>
            <w:sz w:val="20"/>
            <w:szCs w:val="20"/>
          </w:rPr>
          <w:fldChar w:fldCharType="begin"/>
        </w:r>
        <w:r w:rsidRPr="007034FC">
          <w:rPr>
            <w:webHidden/>
            <w:sz w:val="20"/>
            <w:szCs w:val="20"/>
          </w:rPr>
          <w:instrText xml:space="preserve"> PAGEREF _Toc216891683 \h </w:instrText>
        </w:r>
        <w:r w:rsidRPr="007034FC">
          <w:rPr>
            <w:webHidden/>
            <w:sz w:val="20"/>
            <w:szCs w:val="20"/>
          </w:rPr>
        </w:r>
        <w:r w:rsidRPr="007034FC">
          <w:rPr>
            <w:webHidden/>
            <w:sz w:val="20"/>
            <w:szCs w:val="20"/>
          </w:rPr>
          <w:fldChar w:fldCharType="separate"/>
        </w:r>
        <w:r w:rsidRPr="007034FC">
          <w:rPr>
            <w:webHidden/>
            <w:sz w:val="20"/>
            <w:szCs w:val="20"/>
          </w:rPr>
          <w:t>5</w:t>
        </w:r>
        <w:r w:rsidRPr="007034FC">
          <w:rPr>
            <w:webHidden/>
            <w:sz w:val="20"/>
            <w:szCs w:val="20"/>
          </w:rPr>
          <w:fldChar w:fldCharType="end"/>
        </w:r>
      </w:hyperlink>
    </w:p>
    <w:p w14:paraId="384F1652" w14:textId="4A6345CC" w:rsidR="007034FC" w:rsidRPr="007034FC" w:rsidRDefault="007034FC" w:rsidP="007034FC">
      <w:pPr>
        <w:pStyle w:val="Obsah1"/>
        <w:tabs>
          <w:tab w:val="clear" w:pos="960"/>
          <w:tab w:val="left" w:pos="1276"/>
        </w:tabs>
        <w:spacing w:before="0" w:after="0"/>
        <w:ind w:left="851" w:firstLine="1"/>
        <w:rPr>
          <w:rFonts w:ascii="Arial" w:eastAsiaTheme="minorEastAsia" w:hAnsi="Arial" w:cs="Arial"/>
          <w:kern w:val="2"/>
          <w:sz w:val="20"/>
          <w14:ligatures w14:val="standardContextual"/>
        </w:rPr>
      </w:pPr>
      <w:hyperlink w:anchor="_Toc216891684" w:history="1">
        <w:r w:rsidRPr="007034FC">
          <w:rPr>
            <w:rStyle w:val="Hypertextovodkaz"/>
            <w:rFonts w:ascii="Arial" w:hAnsi="Arial" w:cs="Arial"/>
            <w:sz w:val="20"/>
          </w:rPr>
          <w:t>3.</w:t>
        </w:r>
        <w:r w:rsidRPr="007034FC">
          <w:rPr>
            <w:rFonts w:ascii="Arial" w:eastAsiaTheme="minorEastAsia" w:hAnsi="Arial" w:cs="Arial"/>
            <w:kern w:val="2"/>
            <w:sz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</w:rPr>
          <w:t>Plán Jakosti</w:t>
        </w:r>
        <w:r w:rsidRPr="007034FC">
          <w:rPr>
            <w:rFonts w:ascii="Arial" w:hAnsi="Arial" w:cs="Arial"/>
            <w:webHidden/>
            <w:sz w:val="20"/>
          </w:rPr>
          <w:tab/>
        </w:r>
        <w:r w:rsidRPr="007034FC">
          <w:rPr>
            <w:rFonts w:ascii="Arial" w:hAnsi="Arial" w:cs="Arial"/>
            <w:webHidden/>
            <w:sz w:val="20"/>
          </w:rPr>
          <w:fldChar w:fldCharType="begin"/>
        </w:r>
        <w:r w:rsidRPr="007034FC">
          <w:rPr>
            <w:rFonts w:ascii="Arial" w:hAnsi="Arial" w:cs="Arial"/>
            <w:webHidden/>
            <w:sz w:val="20"/>
          </w:rPr>
          <w:instrText xml:space="preserve"> PAGEREF _Toc216891684 \h </w:instrText>
        </w:r>
        <w:r w:rsidRPr="007034FC">
          <w:rPr>
            <w:rFonts w:ascii="Arial" w:hAnsi="Arial" w:cs="Arial"/>
            <w:webHidden/>
            <w:sz w:val="20"/>
          </w:rPr>
        </w:r>
        <w:r w:rsidRPr="007034FC">
          <w:rPr>
            <w:rFonts w:ascii="Arial" w:hAnsi="Arial" w:cs="Arial"/>
            <w:webHidden/>
            <w:sz w:val="20"/>
          </w:rPr>
          <w:fldChar w:fldCharType="separate"/>
        </w:r>
        <w:r w:rsidRPr="007034FC">
          <w:rPr>
            <w:rFonts w:ascii="Arial" w:hAnsi="Arial" w:cs="Arial"/>
            <w:webHidden/>
            <w:sz w:val="20"/>
          </w:rPr>
          <w:t>5</w:t>
        </w:r>
        <w:r w:rsidRPr="007034FC">
          <w:rPr>
            <w:rFonts w:ascii="Arial" w:hAnsi="Arial" w:cs="Arial"/>
            <w:webHidden/>
            <w:sz w:val="20"/>
          </w:rPr>
          <w:fldChar w:fldCharType="end"/>
        </w:r>
      </w:hyperlink>
    </w:p>
    <w:p w14:paraId="4D182560" w14:textId="1C0B41CD" w:rsidR="007034FC" w:rsidRPr="007034FC" w:rsidRDefault="007034FC" w:rsidP="007034FC">
      <w:pPr>
        <w:pStyle w:val="Obsah2"/>
        <w:numPr>
          <w:ilvl w:val="0"/>
          <w:numId w:val="0"/>
        </w:numPr>
        <w:tabs>
          <w:tab w:val="left" w:pos="1276"/>
        </w:tabs>
        <w:ind w:left="852"/>
        <w:rPr>
          <w:rFonts w:eastAsiaTheme="minorEastAsia"/>
          <w:bCs w:val="0"/>
          <w:w w:val="100"/>
          <w:kern w:val="2"/>
          <w:sz w:val="20"/>
          <w:szCs w:val="20"/>
          <w14:ligatures w14:val="standardContextual"/>
        </w:rPr>
      </w:pPr>
      <w:hyperlink w:anchor="_Toc216891685" w:history="1">
        <w:r w:rsidRPr="007034FC">
          <w:rPr>
            <w:rStyle w:val="Hypertextovodkaz"/>
            <w:rFonts w:ascii="Arial" w:hAnsi="Arial" w:cs="Arial"/>
            <w:sz w:val="20"/>
            <w:szCs w:val="20"/>
          </w:rPr>
          <w:t>3.1.</w:t>
        </w:r>
        <w:r w:rsidRPr="007034FC">
          <w:rPr>
            <w:rFonts w:eastAsiaTheme="minorEastAsia"/>
            <w:bCs w:val="0"/>
            <w:w w:val="100"/>
            <w:kern w:val="2"/>
            <w:sz w:val="20"/>
            <w:szCs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  <w:szCs w:val="20"/>
          </w:rPr>
          <w:t>Plán tvorby dokumentace (PLTD)</w:t>
        </w:r>
        <w:r w:rsidRPr="007034FC">
          <w:rPr>
            <w:webHidden/>
            <w:sz w:val="20"/>
            <w:szCs w:val="20"/>
          </w:rPr>
          <w:tab/>
        </w:r>
        <w:r w:rsidRPr="007034FC">
          <w:rPr>
            <w:webHidden/>
            <w:sz w:val="20"/>
            <w:szCs w:val="20"/>
          </w:rPr>
          <w:fldChar w:fldCharType="begin"/>
        </w:r>
        <w:r w:rsidRPr="007034FC">
          <w:rPr>
            <w:webHidden/>
            <w:sz w:val="20"/>
            <w:szCs w:val="20"/>
          </w:rPr>
          <w:instrText xml:space="preserve"> PAGEREF _Toc216891685 \h </w:instrText>
        </w:r>
        <w:r w:rsidRPr="007034FC">
          <w:rPr>
            <w:webHidden/>
            <w:sz w:val="20"/>
            <w:szCs w:val="20"/>
          </w:rPr>
        </w:r>
        <w:r w:rsidRPr="007034FC">
          <w:rPr>
            <w:webHidden/>
            <w:sz w:val="20"/>
            <w:szCs w:val="20"/>
          </w:rPr>
          <w:fldChar w:fldCharType="separate"/>
        </w:r>
        <w:r w:rsidRPr="007034FC">
          <w:rPr>
            <w:webHidden/>
            <w:sz w:val="20"/>
            <w:szCs w:val="20"/>
          </w:rPr>
          <w:t>5</w:t>
        </w:r>
        <w:r w:rsidRPr="007034FC">
          <w:rPr>
            <w:webHidden/>
            <w:sz w:val="20"/>
            <w:szCs w:val="20"/>
          </w:rPr>
          <w:fldChar w:fldCharType="end"/>
        </w:r>
      </w:hyperlink>
    </w:p>
    <w:p w14:paraId="325EA8B2" w14:textId="4063F02A" w:rsidR="007034FC" w:rsidRPr="007034FC" w:rsidRDefault="007034FC" w:rsidP="007034FC">
      <w:pPr>
        <w:pStyle w:val="Obsah2"/>
        <w:numPr>
          <w:ilvl w:val="0"/>
          <w:numId w:val="0"/>
        </w:numPr>
        <w:tabs>
          <w:tab w:val="left" w:pos="1276"/>
        </w:tabs>
        <w:ind w:left="852"/>
        <w:rPr>
          <w:rFonts w:eastAsiaTheme="minorEastAsia"/>
          <w:bCs w:val="0"/>
          <w:w w:val="100"/>
          <w:kern w:val="2"/>
          <w:sz w:val="20"/>
          <w:szCs w:val="20"/>
          <w14:ligatures w14:val="standardContextual"/>
        </w:rPr>
      </w:pPr>
      <w:hyperlink w:anchor="_Toc216891686" w:history="1">
        <w:r w:rsidRPr="007034FC">
          <w:rPr>
            <w:rStyle w:val="Hypertextovodkaz"/>
            <w:rFonts w:ascii="Arial" w:hAnsi="Arial" w:cs="Arial"/>
            <w:sz w:val="20"/>
            <w:szCs w:val="20"/>
          </w:rPr>
          <w:t>3.2.</w:t>
        </w:r>
        <w:r w:rsidRPr="007034FC">
          <w:rPr>
            <w:rFonts w:eastAsiaTheme="minorEastAsia"/>
            <w:bCs w:val="0"/>
            <w:w w:val="100"/>
            <w:kern w:val="2"/>
            <w:sz w:val="20"/>
            <w:szCs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  <w:szCs w:val="20"/>
          </w:rPr>
          <w:t>Plán kontrol, zkoušek a inspekcí</w:t>
        </w:r>
        <w:r w:rsidRPr="007034FC">
          <w:rPr>
            <w:webHidden/>
            <w:sz w:val="20"/>
            <w:szCs w:val="20"/>
          </w:rPr>
          <w:tab/>
        </w:r>
        <w:r w:rsidRPr="007034FC">
          <w:rPr>
            <w:webHidden/>
            <w:sz w:val="20"/>
            <w:szCs w:val="20"/>
          </w:rPr>
          <w:fldChar w:fldCharType="begin"/>
        </w:r>
        <w:r w:rsidRPr="007034FC">
          <w:rPr>
            <w:webHidden/>
            <w:sz w:val="20"/>
            <w:szCs w:val="20"/>
          </w:rPr>
          <w:instrText xml:space="preserve"> PAGEREF _Toc216891686 \h </w:instrText>
        </w:r>
        <w:r w:rsidRPr="007034FC">
          <w:rPr>
            <w:webHidden/>
            <w:sz w:val="20"/>
            <w:szCs w:val="20"/>
          </w:rPr>
        </w:r>
        <w:r w:rsidRPr="007034FC">
          <w:rPr>
            <w:webHidden/>
            <w:sz w:val="20"/>
            <w:szCs w:val="20"/>
          </w:rPr>
          <w:fldChar w:fldCharType="separate"/>
        </w:r>
        <w:r w:rsidRPr="007034FC">
          <w:rPr>
            <w:webHidden/>
            <w:sz w:val="20"/>
            <w:szCs w:val="20"/>
          </w:rPr>
          <w:t>6</w:t>
        </w:r>
        <w:r w:rsidRPr="007034FC">
          <w:rPr>
            <w:webHidden/>
            <w:sz w:val="20"/>
            <w:szCs w:val="20"/>
          </w:rPr>
          <w:fldChar w:fldCharType="end"/>
        </w:r>
      </w:hyperlink>
    </w:p>
    <w:p w14:paraId="747A7FD0" w14:textId="2C9B0F3E" w:rsidR="007034FC" w:rsidRPr="007034FC" w:rsidRDefault="007034FC" w:rsidP="007034FC">
      <w:pPr>
        <w:pStyle w:val="Obsah3"/>
        <w:tabs>
          <w:tab w:val="left" w:pos="1276"/>
        </w:tabs>
        <w:ind w:left="851" w:firstLine="1"/>
        <w:rPr>
          <w:rFonts w:ascii="Arial" w:eastAsiaTheme="minorEastAsia" w:hAnsi="Arial" w:cs="Arial"/>
          <w:kern w:val="2"/>
          <w:sz w:val="20"/>
          <w14:ligatures w14:val="standardContextual"/>
        </w:rPr>
      </w:pPr>
      <w:hyperlink w:anchor="_Toc216891687" w:history="1">
        <w:r w:rsidRPr="007034FC">
          <w:rPr>
            <w:rStyle w:val="Hypertextovodkaz"/>
            <w:rFonts w:ascii="Arial" w:hAnsi="Arial" w:cs="Arial"/>
            <w:sz w:val="20"/>
          </w:rPr>
          <w:t>3.2.1.</w:t>
        </w:r>
        <w:r w:rsidRPr="007034FC">
          <w:rPr>
            <w:rFonts w:ascii="Arial" w:eastAsiaTheme="minorEastAsia" w:hAnsi="Arial" w:cs="Arial"/>
            <w:kern w:val="2"/>
            <w:sz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</w:rPr>
          <w:t>Plán kontrol a zkoušek</w:t>
        </w:r>
        <w:r w:rsidRPr="007034FC">
          <w:rPr>
            <w:rFonts w:ascii="Arial" w:hAnsi="Arial" w:cs="Arial"/>
            <w:webHidden/>
            <w:sz w:val="20"/>
          </w:rPr>
          <w:tab/>
        </w:r>
        <w:r w:rsidRPr="007034FC">
          <w:rPr>
            <w:rFonts w:ascii="Arial" w:hAnsi="Arial" w:cs="Arial"/>
            <w:webHidden/>
            <w:sz w:val="20"/>
          </w:rPr>
          <w:fldChar w:fldCharType="begin"/>
        </w:r>
        <w:r w:rsidRPr="007034FC">
          <w:rPr>
            <w:rFonts w:ascii="Arial" w:hAnsi="Arial" w:cs="Arial"/>
            <w:webHidden/>
            <w:sz w:val="20"/>
          </w:rPr>
          <w:instrText xml:space="preserve"> PAGEREF _Toc216891687 \h </w:instrText>
        </w:r>
        <w:r w:rsidRPr="007034FC">
          <w:rPr>
            <w:rFonts w:ascii="Arial" w:hAnsi="Arial" w:cs="Arial"/>
            <w:webHidden/>
            <w:sz w:val="20"/>
          </w:rPr>
        </w:r>
        <w:r w:rsidRPr="007034FC">
          <w:rPr>
            <w:rFonts w:ascii="Arial" w:hAnsi="Arial" w:cs="Arial"/>
            <w:webHidden/>
            <w:sz w:val="20"/>
          </w:rPr>
          <w:fldChar w:fldCharType="separate"/>
        </w:r>
        <w:r w:rsidRPr="007034FC">
          <w:rPr>
            <w:rFonts w:ascii="Arial" w:hAnsi="Arial" w:cs="Arial"/>
            <w:webHidden/>
            <w:sz w:val="20"/>
          </w:rPr>
          <w:t>6</w:t>
        </w:r>
        <w:r w:rsidRPr="007034FC">
          <w:rPr>
            <w:rFonts w:ascii="Arial" w:hAnsi="Arial" w:cs="Arial"/>
            <w:webHidden/>
            <w:sz w:val="20"/>
          </w:rPr>
          <w:fldChar w:fldCharType="end"/>
        </w:r>
      </w:hyperlink>
    </w:p>
    <w:p w14:paraId="1A8655E3" w14:textId="6952FEDB" w:rsidR="007034FC" w:rsidRPr="007034FC" w:rsidRDefault="007034FC" w:rsidP="007034FC">
      <w:pPr>
        <w:pStyle w:val="Obsah3"/>
        <w:tabs>
          <w:tab w:val="left" w:pos="1276"/>
        </w:tabs>
        <w:ind w:left="851" w:firstLine="1"/>
        <w:rPr>
          <w:rFonts w:ascii="Arial" w:eastAsiaTheme="minorEastAsia" w:hAnsi="Arial" w:cs="Arial"/>
          <w:kern w:val="2"/>
          <w:sz w:val="20"/>
          <w14:ligatures w14:val="standardContextual"/>
        </w:rPr>
      </w:pPr>
      <w:hyperlink w:anchor="_Toc216891688" w:history="1">
        <w:r w:rsidRPr="007034FC">
          <w:rPr>
            <w:rStyle w:val="Hypertextovodkaz"/>
            <w:rFonts w:ascii="Arial" w:hAnsi="Arial" w:cs="Arial"/>
            <w:sz w:val="20"/>
          </w:rPr>
          <w:t>3.2.2.</w:t>
        </w:r>
        <w:r w:rsidRPr="007034FC">
          <w:rPr>
            <w:rFonts w:ascii="Arial" w:eastAsiaTheme="minorEastAsia" w:hAnsi="Arial" w:cs="Arial"/>
            <w:kern w:val="2"/>
            <w:sz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</w:rPr>
          <w:t>Programy zkoušek</w:t>
        </w:r>
        <w:r w:rsidRPr="007034FC">
          <w:rPr>
            <w:rFonts w:ascii="Arial" w:hAnsi="Arial" w:cs="Arial"/>
            <w:webHidden/>
            <w:sz w:val="20"/>
          </w:rPr>
          <w:tab/>
        </w:r>
        <w:r w:rsidRPr="007034FC">
          <w:rPr>
            <w:rFonts w:ascii="Arial" w:hAnsi="Arial" w:cs="Arial"/>
            <w:webHidden/>
            <w:sz w:val="20"/>
          </w:rPr>
          <w:fldChar w:fldCharType="begin"/>
        </w:r>
        <w:r w:rsidRPr="007034FC">
          <w:rPr>
            <w:rFonts w:ascii="Arial" w:hAnsi="Arial" w:cs="Arial"/>
            <w:webHidden/>
            <w:sz w:val="20"/>
          </w:rPr>
          <w:instrText xml:space="preserve"> PAGEREF _Toc216891688 \h </w:instrText>
        </w:r>
        <w:r w:rsidRPr="007034FC">
          <w:rPr>
            <w:rFonts w:ascii="Arial" w:hAnsi="Arial" w:cs="Arial"/>
            <w:webHidden/>
            <w:sz w:val="20"/>
          </w:rPr>
        </w:r>
        <w:r w:rsidRPr="007034FC">
          <w:rPr>
            <w:rFonts w:ascii="Arial" w:hAnsi="Arial" w:cs="Arial"/>
            <w:webHidden/>
            <w:sz w:val="20"/>
          </w:rPr>
          <w:fldChar w:fldCharType="separate"/>
        </w:r>
        <w:r w:rsidRPr="007034FC">
          <w:rPr>
            <w:rFonts w:ascii="Arial" w:hAnsi="Arial" w:cs="Arial"/>
            <w:webHidden/>
            <w:sz w:val="20"/>
          </w:rPr>
          <w:t>7</w:t>
        </w:r>
        <w:r w:rsidRPr="007034FC">
          <w:rPr>
            <w:rFonts w:ascii="Arial" w:hAnsi="Arial" w:cs="Arial"/>
            <w:webHidden/>
            <w:sz w:val="20"/>
          </w:rPr>
          <w:fldChar w:fldCharType="end"/>
        </w:r>
      </w:hyperlink>
    </w:p>
    <w:p w14:paraId="2E999ABE" w14:textId="3F00827B" w:rsidR="007034FC" w:rsidRPr="007034FC" w:rsidRDefault="007034FC" w:rsidP="007034FC">
      <w:pPr>
        <w:pStyle w:val="Obsah3"/>
        <w:tabs>
          <w:tab w:val="left" w:pos="1276"/>
        </w:tabs>
        <w:ind w:left="851" w:firstLine="1"/>
        <w:rPr>
          <w:rFonts w:ascii="Arial" w:eastAsiaTheme="minorEastAsia" w:hAnsi="Arial" w:cs="Arial"/>
          <w:kern w:val="2"/>
          <w:sz w:val="20"/>
          <w14:ligatures w14:val="standardContextual"/>
        </w:rPr>
      </w:pPr>
      <w:hyperlink w:anchor="_Toc216891689" w:history="1">
        <w:r w:rsidRPr="007034FC">
          <w:rPr>
            <w:rStyle w:val="Hypertextovodkaz"/>
            <w:rFonts w:ascii="Arial" w:hAnsi="Arial" w:cs="Arial"/>
            <w:sz w:val="20"/>
          </w:rPr>
          <w:t>3.2.3.</w:t>
        </w:r>
        <w:r w:rsidRPr="007034FC">
          <w:rPr>
            <w:rFonts w:ascii="Arial" w:eastAsiaTheme="minorEastAsia" w:hAnsi="Arial" w:cs="Arial"/>
            <w:kern w:val="2"/>
            <w:sz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</w:rPr>
          <w:t>Kniha kontrol a zkoušek</w:t>
        </w:r>
        <w:r w:rsidRPr="007034FC">
          <w:rPr>
            <w:rFonts w:ascii="Arial" w:hAnsi="Arial" w:cs="Arial"/>
            <w:webHidden/>
            <w:sz w:val="20"/>
          </w:rPr>
          <w:tab/>
        </w:r>
        <w:r w:rsidRPr="007034FC">
          <w:rPr>
            <w:rFonts w:ascii="Arial" w:hAnsi="Arial" w:cs="Arial"/>
            <w:webHidden/>
            <w:sz w:val="20"/>
          </w:rPr>
          <w:fldChar w:fldCharType="begin"/>
        </w:r>
        <w:r w:rsidRPr="007034FC">
          <w:rPr>
            <w:rFonts w:ascii="Arial" w:hAnsi="Arial" w:cs="Arial"/>
            <w:webHidden/>
            <w:sz w:val="20"/>
          </w:rPr>
          <w:instrText xml:space="preserve"> PAGEREF _Toc216891689 \h </w:instrText>
        </w:r>
        <w:r w:rsidRPr="007034FC">
          <w:rPr>
            <w:rFonts w:ascii="Arial" w:hAnsi="Arial" w:cs="Arial"/>
            <w:webHidden/>
            <w:sz w:val="20"/>
          </w:rPr>
        </w:r>
        <w:r w:rsidRPr="007034FC">
          <w:rPr>
            <w:rFonts w:ascii="Arial" w:hAnsi="Arial" w:cs="Arial"/>
            <w:webHidden/>
            <w:sz w:val="20"/>
          </w:rPr>
          <w:fldChar w:fldCharType="separate"/>
        </w:r>
        <w:r w:rsidRPr="007034FC">
          <w:rPr>
            <w:rFonts w:ascii="Arial" w:hAnsi="Arial" w:cs="Arial"/>
            <w:webHidden/>
            <w:sz w:val="20"/>
          </w:rPr>
          <w:t>8</w:t>
        </w:r>
        <w:r w:rsidRPr="007034FC">
          <w:rPr>
            <w:rFonts w:ascii="Arial" w:hAnsi="Arial" w:cs="Arial"/>
            <w:webHidden/>
            <w:sz w:val="20"/>
          </w:rPr>
          <w:fldChar w:fldCharType="end"/>
        </w:r>
      </w:hyperlink>
    </w:p>
    <w:p w14:paraId="55D2241E" w14:textId="6FD8DCFD" w:rsidR="007034FC" w:rsidRPr="007034FC" w:rsidRDefault="007034FC" w:rsidP="007034FC">
      <w:pPr>
        <w:pStyle w:val="Obsah2"/>
        <w:numPr>
          <w:ilvl w:val="0"/>
          <w:numId w:val="0"/>
        </w:numPr>
        <w:tabs>
          <w:tab w:val="left" w:pos="1276"/>
        </w:tabs>
        <w:ind w:left="852"/>
        <w:rPr>
          <w:rFonts w:eastAsiaTheme="minorEastAsia"/>
          <w:bCs w:val="0"/>
          <w:w w:val="100"/>
          <w:kern w:val="2"/>
          <w:sz w:val="20"/>
          <w:szCs w:val="20"/>
          <w14:ligatures w14:val="standardContextual"/>
        </w:rPr>
      </w:pPr>
      <w:hyperlink w:anchor="_Toc216891690" w:history="1">
        <w:r w:rsidRPr="007034FC">
          <w:rPr>
            <w:rStyle w:val="Hypertextovodkaz"/>
            <w:rFonts w:ascii="Arial" w:hAnsi="Arial" w:cs="Arial"/>
            <w:sz w:val="20"/>
            <w:szCs w:val="20"/>
          </w:rPr>
          <w:t>3.3.</w:t>
        </w:r>
        <w:r w:rsidRPr="007034FC">
          <w:rPr>
            <w:rFonts w:eastAsiaTheme="minorEastAsia"/>
            <w:bCs w:val="0"/>
            <w:w w:val="100"/>
            <w:kern w:val="2"/>
            <w:sz w:val="20"/>
            <w:szCs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  <w:szCs w:val="20"/>
          </w:rPr>
          <w:t>Projekt pro první uvedení do provozu</w:t>
        </w:r>
        <w:r w:rsidRPr="007034FC">
          <w:rPr>
            <w:webHidden/>
            <w:sz w:val="20"/>
            <w:szCs w:val="20"/>
          </w:rPr>
          <w:tab/>
        </w:r>
        <w:r w:rsidRPr="007034FC">
          <w:rPr>
            <w:webHidden/>
            <w:sz w:val="20"/>
            <w:szCs w:val="20"/>
          </w:rPr>
          <w:fldChar w:fldCharType="begin"/>
        </w:r>
        <w:r w:rsidRPr="007034FC">
          <w:rPr>
            <w:webHidden/>
            <w:sz w:val="20"/>
            <w:szCs w:val="20"/>
          </w:rPr>
          <w:instrText xml:space="preserve"> PAGEREF _Toc216891690 \h </w:instrText>
        </w:r>
        <w:r w:rsidRPr="007034FC">
          <w:rPr>
            <w:webHidden/>
            <w:sz w:val="20"/>
            <w:szCs w:val="20"/>
          </w:rPr>
        </w:r>
        <w:r w:rsidRPr="007034FC">
          <w:rPr>
            <w:webHidden/>
            <w:sz w:val="20"/>
            <w:szCs w:val="20"/>
          </w:rPr>
          <w:fldChar w:fldCharType="separate"/>
        </w:r>
        <w:r w:rsidRPr="007034FC">
          <w:rPr>
            <w:webHidden/>
            <w:sz w:val="20"/>
            <w:szCs w:val="20"/>
          </w:rPr>
          <w:t>8</w:t>
        </w:r>
        <w:r w:rsidRPr="007034FC">
          <w:rPr>
            <w:webHidden/>
            <w:sz w:val="20"/>
            <w:szCs w:val="20"/>
          </w:rPr>
          <w:fldChar w:fldCharType="end"/>
        </w:r>
      </w:hyperlink>
    </w:p>
    <w:p w14:paraId="79C07C78" w14:textId="165C9D91" w:rsidR="007034FC" w:rsidRPr="007034FC" w:rsidRDefault="007034FC" w:rsidP="007034FC">
      <w:pPr>
        <w:pStyle w:val="Obsah2"/>
        <w:numPr>
          <w:ilvl w:val="0"/>
          <w:numId w:val="0"/>
        </w:numPr>
        <w:tabs>
          <w:tab w:val="left" w:pos="1276"/>
        </w:tabs>
        <w:ind w:left="852"/>
        <w:rPr>
          <w:rFonts w:eastAsiaTheme="minorEastAsia"/>
          <w:bCs w:val="0"/>
          <w:w w:val="100"/>
          <w:kern w:val="2"/>
          <w:sz w:val="20"/>
          <w:szCs w:val="20"/>
          <w14:ligatures w14:val="standardContextual"/>
        </w:rPr>
      </w:pPr>
      <w:hyperlink w:anchor="_Toc216891691" w:history="1">
        <w:r w:rsidRPr="007034FC">
          <w:rPr>
            <w:rStyle w:val="Hypertextovodkaz"/>
            <w:rFonts w:ascii="Arial" w:hAnsi="Arial" w:cs="Arial"/>
            <w:sz w:val="20"/>
            <w:szCs w:val="20"/>
          </w:rPr>
          <w:t>3.4.</w:t>
        </w:r>
        <w:r w:rsidRPr="007034FC">
          <w:rPr>
            <w:rFonts w:eastAsiaTheme="minorEastAsia"/>
            <w:bCs w:val="0"/>
            <w:w w:val="100"/>
            <w:kern w:val="2"/>
            <w:sz w:val="20"/>
            <w:szCs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  <w:szCs w:val="20"/>
          </w:rPr>
          <w:t>Projekt garančních zkoušek</w:t>
        </w:r>
        <w:r w:rsidRPr="007034FC">
          <w:rPr>
            <w:webHidden/>
            <w:sz w:val="20"/>
            <w:szCs w:val="20"/>
          </w:rPr>
          <w:tab/>
        </w:r>
        <w:r w:rsidRPr="007034FC">
          <w:rPr>
            <w:webHidden/>
            <w:sz w:val="20"/>
            <w:szCs w:val="20"/>
          </w:rPr>
          <w:fldChar w:fldCharType="begin"/>
        </w:r>
        <w:r w:rsidRPr="007034FC">
          <w:rPr>
            <w:webHidden/>
            <w:sz w:val="20"/>
            <w:szCs w:val="20"/>
          </w:rPr>
          <w:instrText xml:space="preserve"> PAGEREF _Toc216891691 \h </w:instrText>
        </w:r>
        <w:r w:rsidRPr="007034FC">
          <w:rPr>
            <w:webHidden/>
            <w:sz w:val="20"/>
            <w:szCs w:val="20"/>
          </w:rPr>
        </w:r>
        <w:r w:rsidRPr="007034FC">
          <w:rPr>
            <w:webHidden/>
            <w:sz w:val="20"/>
            <w:szCs w:val="20"/>
          </w:rPr>
          <w:fldChar w:fldCharType="separate"/>
        </w:r>
        <w:r w:rsidRPr="007034FC">
          <w:rPr>
            <w:webHidden/>
            <w:sz w:val="20"/>
            <w:szCs w:val="20"/>
          </w:rPr>
          <w:t>9</w:t>
        </w:r>
        <w:r w:rsidRPr="007034FC">
          <w:rPr>
            <w:webHidden/>
            <w:sz w:val="20"/>
            <w:szCs w:val="20"/>
          </w:rPr>
          <w:fldChar w:fldCharType="end"/>
        </w:r>
      </w:hyperlink>
    </w:p>
    <w:p w14:paraId="6874052C" w14:textId="27014864" w:rsidR="007034FC" w:rsidRPr="007034FC" w:rsidRDefault="007034FC" w:rsidP="007034FC">
      <w:pPr>
        <w:pStyle w:val="Obsah1"/>
        <w:tabs>
          <w:tab w:val="clear" w:pos="960"/>
          <w:tab w:val="left" w:pos="1276"/>
        </w:tabs>
        <w:spacing w:before="0" w:after="0"/>
        <w:ind w:left="851" w:firstLine="1"/>
        <w:rPr>
          <w:rFonts w:ascii="Arial" w:eastAsiaTheme="minorEastAsia" w:hAnsi="Arial" w:cs="Arial"/>
          <w:kern w:val="2"/>
          <w:sz w:val="20"/>
          <w14:ligatures w14:val="standardContextual"/>
        </w:rPr>
      </w:pPr>
      <w:hyperlink w:anchor="_Toc216891692" w:history="1">
        <w:r w:rsidRPr="007034FC">
          <w:rPr>
            <w:rStyle w:val="Hypertextovodkaz"/>
            <w:rFonts w:ascii="Arial" w:hAnsi="Arial" w:cs="Arial"/>
            <w:sz w:val="20"/>
          </w:rPr>
          <w:t>4.</w:t>
        </w:r>
        <w:r w:rsidRPr="007034FC">
          <w:rPr>
            <w:rFonts w:ascii="Arial" w:eastAsiaTheme="minorEastAsia" w:hAnsi="Arial" w:cs="Arial"/>
            <w:kern w:val="2"/>
            <w:sz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</w:rPr>
          <w:t>Dokumentace pro změnu stavby před dokončením</w:t>
        </w:r>
        <w:r w:rsidRPr="007034FC">
          <w:rPr>
            <w:rFonts w:ascii="Arial" w:hAnsi="Arial" w:cs="Arial"/>
            <w:webHidden/>
            <w:sz w:val="20"/>
          </w:rPr>
          <w:tab/>
        </w:r>
        <w:r w:rsidRPr="007034FC">
          <w:rPr>
            <w:rFonts w:ascii="Arial" w:hAnsi="Arial" w:cs="Arial"/>
            <w:webHidden/>
            <w:sz w:val="20"/>
          </w:rPr>
          <w:fldChar w:fldCharType="begin"/>
        </w:r>
        <w:r w:rsidRPr="007034FC">
          <w:rPr>
            <w:rFonts w:ascii="Arial" w:hAnsi="Arial" w:cs="Arial"/>
            <w:webHidden/>
            <w:sz w:val="20"/>
          </w:rPr>
          <w:instrText xml:space="preserve"> PAGEREF _Toc216891692 \h </w:instrText>
        </w:r>
        <w:r w:rsidRPr="007034FC">
          <w:rPr>
            <w:rFonts w:ascii="Arial" w:hAnsi="Arial" w:cs="Arial"/>
            <w:webHidden/>
            <w:sz w:val="20"/>
          </w:rPr>
        </w:r>
        <w:r w:rsidRPr="007034FC">
          <w:rPr>
            <w:rFonts w:ascii="Arial" w:hAnsi="Arial" w:cs="Arial"/>
            <w:webHidden/>
            <w:sz w:val="20"/>
          </w:rPr>
          <w:fldChar w:fldCharType="separate"/>
        </w:r>
        <w:r w:rsidRPr="007034FC">
          <w:rPr>
            <w:rFonts w:ascii="Arial" w:hAnsi="Arial" w:cs="Arial"/>
            <w:webHidden/>
            <w:sz w:val="20"/>
          </w:rPr>
          <w:t>10</w:t>
        </w:r>
        <w:r w:rsidRPr="007034FC">
          <w:rPr>
            <w:rFonts w:ascii="Arial" w:hAnsi="Arial" w:cs="Arial"/>
            <w:webHidden/>
            <w:sz w:val="20"/>
          </w:rPr>
          <w:fldChar w:fldCharType="end"/>
        </w:r>
      </w:hyperlink>
    </w:p>
    <w:p w14:paraId="45F7534F" w14:textId="5C6EB3B6" w:rsidR="007034FC" w:rsidRPr="007034FC" w:rsidRDefault="007034FC" w:rsidP="007034FC">
      <w:pPr>
        <w:pStyle w:val="Obsah1"/>
        <w:tabs>
          <w:tab w:val="clear" w:pos="960"/>
          <w:tab w:val="left" w:pos="1276"/>
        </w:tabs>
        <w:spacing w:before="0" w:after="0"/>
        <w:ind w:left="851" w:firstLine="1"/>
        <w:rPr>
          <w:rFonts w:ascii="Arial" w:eastAsiaTheme="minorEastAsia" w:hAnsi="Arial" w:cs="Arial"/>
          <w:kern w:val="2"/>
          <w:sz w:val="20"/>
          <w14:ligatures w14:val="standardContextual"/>
        </w:rPr>
      </w:pPr>
      <w:hyperlink w:anchor="_Toc216891693" w:history="1">
        <w:r w:rsidRPr="007034FC">
          <w:rPr>
            <w:rStyle w:val="Hypertextovodkaz"/>
            <w:rFonts w:ascii="Arial" w:hAnsi="Arial" w:cs="Arial"/>
            <w:sz w:val="20"/>
          </w:rPr>
          <w:t>5.</w:t>
        </w:r>
        <w:r w:rsidRPr="007034FC">
          <w:rPr>
            <w:rFonts w:ascii="Arial" w:eastAsiaTheme="minorEastAsia" w:hAnsi="Arial" w:cs="Arial"/>
            <w:kern w:val="2"/>
            <w:sz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</w:rPr>
          <w:t>Dokumentace pro provádění stavby – Detail design</w:t>
        </w:r>
        <w:r w:rsidRPr="007034FC">
          <w:rPr>
            <w:rFonts w:ascii="Arial" w:hAnsi="Arial" w:cs="Arial"/>
            <w:webHidden/>
            <w:sz w:val="20"/>
          </w:rPr>
          <w:tab/>
        </w:r>
        <w:r w:rsidRPr="007034FC">
          <w:rPr>
            <w:rFonts w:ascii="Arial" w:hAnsi="Arial" w:cs="Arial"/>
            <w:webHidden/>
            <w:sz w:val="20"/>
          </w:rPr>
          <w:fldChar w:fldCharType="begin"/>
        </w:r>
        <w:r w:rsidRPr="007034FC">
          <w:rPr>
            <w:rFonts w:ascii="Arial" w:hAnsi="Arial" w:cs="Arial"/>
            <w:webHidden/>
            <w:sz w:val="20"/>
          </w:rPr>
          <w:instrText xml:space="preserve"> PAGEREF _Toc216891693 \h </w:instrText>
        </w:r>
        <w:r w:rsidRPr="007034FC">
          <w:rPr>
            <w:rFonts w:ascii="Arial" w:hAnsi="Arial" w:cs="Arial"/>
            <w:webHidden/>
            <w:sz w:val="20"/>
          </w:rPr>
        </w:r>
        <w:r w:rsidRPr="007034FC">
          <w:rPr>
            <w:rFonts w:ascii="Arial" w:hAnsi="Arial" w:cs="Arial"/>
            <w:webHidden/>
            <w:sz w:val="20"/>
          </w:rPr>
          <w:fldChar w:fldCharType="separate"/>
        </w:r>
        <w:r w:rsidRPr="007034FC">
          <w:rPr>
            <w:rFonts w:ascii="Arial" w:hAnsi="Arial" w:cs="Arial"/>
            <w:webHidden/>
            <w:sz w:val="20"/>
          </w:rPr>
          <w:t>10</w:t>
        </w:r>
        <w:r w:rsidRPr="007034FC">
          <w:rPr>
            <w:rFonts w:ascii="Arial" w:hAnsi="Arial" w:cs="Arial"/>
            <w:webHidden/>
            <w:sz w:val="20"/>
          </w:rPr>
          <w:fldChar w:fldCharType="end"/>
        </w:r>
      </w:hyperlink>
    </w:p>
    <w:p w14:paraId="3C43CDDF" w14:textId="48BDC7AC" w:rsidR="007034FC" w:rsidRPr="007034FC" w:rsidRDefault="007034FC" w:rsidP="007034FC">
      <w:pPr>
        <w:pStyle w:val="Obsah2"/>
        <w:numPr>
          <w:ilvl w:val="0"/>
          <w:numId w:val="0"/>
        </w:numPr>
        <w:tabs>
          <w:tab w:val="left" w:pos="1276"/>
        </w:tabs>
        <w:ind w:left="852"/>
        <w:rPr>
          <w:rFonts w:eastAsiaTheme="minorEastAsia"/>
          <w:bCs w:val="0"/>
          <w:w w:val="100"/>
          <w:kern w:val="2"/>
          <w:sz w:val="20"/>
          <w:szCs w:val="20"/>
          <w14:ligatures w14:val="standardContextual"/>
        </w:rPr>
      </w:pPr>
      <w:hyperlink w:anchor="_Toc216891694" w:history="1">
        <w:r w:rsidRPr="007034FC">
          <w:rPr>
            <w:rStyle w:val="Hypertextovodkaz"/>
            <w:rFonts w:ascii="Arial" w:hAnsi="Arial" w:cs="Arial"/>
            <w:sz w:val="20"/>
            <w:szCs w:val="20"/>
          </w:rPr>
          <w:t>5.1.</w:t>
        </w:r>
        <w:r w:rsidRPr="007034FC">
          <w:rPr>
            <w:rFonts w:eastAsiaTheme="minorEastAsia"/>
            <w:bCs w:val="0"/>
            <w:w w:val="100"/>
            <w:kern w:val="2"/>
            <w:sz w:val="20"/>
            <w:szCs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  <w:szCs w:val="20"/>
          </w:rPr>
          <w:t>Strojně-technologická část</w:t>
        </w:r>
        <w:r w:rsidRPr="007034FC">
          <w:rPr>
            <w:webHidden/>
            <w:sz w:val="20"/>
            <w:szCs w:val="20"/>
          </w:rPr>
          <w:tab/>
        </w:r>
        <w:r w:rsidRPr="007034FC">
          <w:rPr>
            <w:webHidden/>
            <w:sz w:val="20"/>
            <w:szCs w:val="20"/>
          </w:rPr>
          <w:fldChar w:fldCharType="begin"/>
        </w:r>
        <w:r w:rsidRPr="007034FC">
          <w:rPr>
            <w:webHidden/>
            <w:sz w:val="20"/>
            <w:szCs w:val="20"/>
          </w:rPr>
          <w:instrText xml:space="preserve"> PAGEREF _Toc216891694 \h </w:instrText>
        </w:r>
        <w:r w:rsidRPr="007034FC">
          <w:rPr>
            <w:webHidden/>
            <w:sz w:val="20"/>
            <w:szCs w:val="20"/>
          </w:rPr>
        </w:r>
        <w:r w:rsidRPr="007034FC">
          <w:rPr>
            <w:webHidden/>
            <w:sz w:val="20"/>
            <w:szCs w:val="20"/>
          </w:rPr>
          <w:fldChar w:fldCharType="separate"/>
        </w:r>
        <w:r w:rsidRPr="007034FC">
          <w:rPr>
            <w:webHidden/>
            <w:sz w:val="20"/>
            <w:szCs w:val="20"/>
          </w:rPr>
          <w:t>10</w:t>
        </w:r>
        <w:r w:rsidRPr="007034FC">
          <w:rPr>
            <w:webHidden/>
            <w:sz w:val="20"/>
            <w:szCs w:val="20"/>
          </w:rPr>
          <w:fldChar w:fldCharType="end"/>
        </w:r>
      </w:hyperlink>
    </w:p>
    <w:p w14:paraId="103DCB7E" w14:textId="68D5BDE7" w:rsidR="007034FC" w:rsidRPr="007034FC" w:rsidRDefault="007034FC" w:rsidP="007034FC">
      <w:pPr>
        <w:pStyle w:val="Obsah2"/>
        <w:numPr>
          <w:ilvl w:val="0"/>
          <w:numId w:val="0"/>
        </w:numPr>
        <w:tabs>
          <w:tab w:val="left" w:pos="1276"/>
        </w:tabs>
        <w:ind w:left="852"/>
        <w:rPr>
          <w:rFonts w:eastAsiaTheme="minorEastAsia"/>
          <w:bCs w:val="0"/>
          <w:w w:val="100"/>
          <w:kern w:val="2"/>
          <w:sz w:val="20"/>
          <w:szCs w:val="20"/>
          <w14:ligatures w14:val="standardContextual"/>
        </w:rPr>
      </w:pPr>
      <w:hyperlink w:anchor="_Toc216891695" w:history="1">
        <w:r w:rsidRPr="007034FC">
          <w:rPr>
            <w:rStyle w:val="Hypertextovodkaz"/>
            <w:rFonts w:ascii="Arial" w:hAnsi="Arial" w:cs="Arial"/>
            <w:sz w:val="20"/>
            <w:szCs w:val="20"/>
          </w:rPr>
          <w:t>5.2.</w:t>
        </w:r>
        <w:r w:rsidRPr="007034FC">
          <w:rPr>
            <w:rFonts w:eastAsiaTheme="minorEastAsia"/>
            <w:bCs w:val="0"/>
            <w:w w:val="100"/>
            <w:kern w:val="2"/>
            <w:sz w:val="20"/>
            <w:szCs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  <w:szCs w:val="20"/>
          </w:rPr>
          <w:t>Stavební část</w:t>
        </w:r>
        <w:r w:rsidRPr="007034FC">
          <w:rPr>
            <w:webHidden/>
            <w:sz w:val="20"/>
            <w:szCs w:val="20"/>
          </w:rPr>
          <w:tab/>
        </w:r>
        <w:r w:rsidRPr="007034FC">
          <w:rPr>
            <w:webHidden/>
            <w:sz w:val="20"/>
            <w:szCs w:val="20"/>
          </w:rPr>
          <w:fldChar w:fldCharType="begin"/>
        </w:r>
        <w:r w:rsidRPr="007034FC">
          <w:rPr>
            <w:webHidden/>
            <w:sz w:val="20"/>
            <w:szCs w:val="20"/>
          </w:rPr>
          <w:instrText xml:space="preserve"> PAGEREF _Toc216891695 \h </w:instrText>
        </w:r>
        <w:r w:rsidRPr="007034FC">
          <w:rPr>
            <w:webHidden/>
            <w:sz w:val="20"/>
            <w:szCs w:val="20"/>
          </w:rPr>
        </w:r>
        <w:r w:rsidRPr="007034FC">
          <w:rPr>
            <w:webHidden/>
            <w:sz w:val="20"/>
            <w:szCs w:val="20"/>
          </w:rPr>
          <w:fldChar w:fldCharType="separate"/>
        </w:r>
        <w:r w:rsidRPr="007034FC">
          <w:rPr>
            <w:webHidden/>
            <w:sz w:val="20"/>
            <w:szCs w:val="20"/>
          </w:rPr>
          <w:t>11</w:t>
        </w:r>
        <w:r w:rsidRPr="007034FC">
          <w:rPr>
            <w:webHidden/>
            <w:sz w:val="20"/>
            <w:szCs w:val="20"/>
          </w:rPr>
          <w:fldChar w:fldCharType="end"/>
        </w:r>
      </w:hyperlink>
    </w:p>
    <w:p w14:paraId="2DB44E55" w14:textId="2C1542F8" w:rsidR="007034FC" w:rsidRPr="007034FC" w:rsidRDefault="007034FC" w:rsidP="007034FC">
      <w:pPr>
        <w:pStyle w:val="Obsah2"/>
        <w:numPr>
          <w:ilvl w:val="0"/>
          <w:numId w:val="0"/>
        </w:numPr>
        <w:tabs>
          <w:tab w:val="left" w:pos="1276"/>
        </w:tabs>
        <w:ind w:left="852"/>
        <w:rPr>
          <w:rFonts w:eastAsiaTheme="minorEastAsia"/>
          <w:bCs w:val="0"/>
          <w:w w:val="100"/>
          <w:kern w:val="2"/>
          <w:sz w:val="20"/>
          <w:szCs w:val="20"/>
          <w14:ligatures w14:val="standardContextual"/>
        </w:rPr>
      </w:pPr>
      <w:hyperlink w:anchor="_Toc216891696" w:history="1">
        <w:r w:rsidRPr="007034FC">
          <w:rPr>
            <w:rStyle w:val="Hypertextovodkaz"/>
            <w:rFonts w:ascii="Arial" w:hAnsi="Arial" w:cs="Arial"/>
            <w:sz w:val="20"/>
            <w:szCs w:val="20"/>
          </w:rPr>
          <w:t>5.3.</w:t>
        </w:r>
        <w:r w:rsidRPr="007034FC">
          <w:rPr>
            <w:rFonts w:eastAsiaTheme="minorEastAsia"/>
            <w:bCs w:val="0"/>
            <w:w w:val="100"/>
            <w:kern w:val="2"/>
            <w:sz w:val="20"/>
            <w:szCs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  <w:szCs w:val="20"/>
          </w:rPr>
          <w:t>Elektro část</w:t>
        </w:r>
        <w:r w:rsidRPr="007034FC">
          <w:rPr>
            <w:webHidden/>
            <w:sz w:val="20"/>
            <w:szCs w:val="20"/>
          </w:rPr>
          <w:tab/>
        </w:r>
        <w:r w:rsidRPr="007034FC">
          <w:rPr>
            <w:webHidden/>
            <w:sz w:val="20"/>
            <w:szCs w:val="20"/>
          </w:rPr>
          <w:fldChar w:fldCharType="begin"/>
        </w:r>
        <w:r w:rsidRPr="007034FC">
          <w:rPr>
            <w:webHidden/>
            <w:sz w:val="20"/>
            <w:szCs w:val="20"/>
          </w:rPr>
          <w:instrText xml:space="preserve"> PAGEREF _Toc216891696 \h </w:instrText>
        </w:r>
        <w:r w:rsidRPr="007034FC">
          <w:rPr>
            <w:webHidden/>
            <w:sz w:val="20"/>
            <w:szCs w:val="20"/>
          </w:rPr>
        </w:r>
        <w:r w:rsidRPr="007034FC">
          <w:rPr>
            <w:webHidden/>
            <w:sz w:val="20"/>
            <w:szCs w:val="20"/>
          </w:rPr>
          <w:fldChar w:fldCharType="separate"/>
        </w:r>
        <w:r w:rsidRPr="007034FC">
          <w:rPr>
            <w:webHidden/>
            <w:sz w:val="20"/>
            <w:szCs w:val="20"/>
          </w:rPr>
          <w:t>11</w:t>
        </w:r>
        <w:r w:rsidRPr="007034FC">
          <w:rPr>
            <w:webHidden/>
            <w:sz w:val="20"/>
            <w:szCs w:val="20"/>
          </w:rPr>
          <w:fldChar w:fldCharType="end"/>
        </w:r>
      </w:hyperlink>
    </w:p>
    <w:p w14:paraId="792DD723" w14:textId="745E1552" w:rsidR="007034FC" w:rsidRPr="007034FC" w:rsidRDefault="007034FC" w:rsidP="007034FC">
      <w:pPr>
        <w:pStyle w:val="Obsah2"/>
        <w:numPr>
          <w:ilvl w:val="0"/>
          <w:numId w:val="0"/>
        </w:numPr>
        <w:tabs>
          <w:tab w:val="left" w:pos="1276"/>
        </w:tabs>
        <w:ind w:left="852"/>
        <w:rPr>
          <w:rFonts w:eastAsiaTheme="minorEastAsia"/>
          <w:bCs w:val="0"/>
          <w:w w:val="100"/>
          <w:kern w:val="2"/>
          <w:sz w:val="20"/>
          <w:szCs w:val="20"/>
          <w14:ligatures w14:val="standardContextual"/>
        </w:rPr>
      </w:pPr>
      <w:hyperlink w:anchor="_Toc216891697" w:history="1">
        <w:r w:rsidRPr="007034FC">
          <w:rPr>
            <w:rStyle w:val="Hypertextovodkaz"/>
            <w:rFonts w:ascii="Arial" w:hAnsi="Arial" w:cs="Arial"/>
            <w:sz w:val="20"/>
            <w:szCs w:val="20"/>
          </w:rPr>
          <w:t>5.4.</w:t>
        </w:r>
        <w:r w:rsidRPr="007034FC">
          <w:rPr>
            <w:rFonts w:eastAsiaTheme="minorEastAsia"/>
            <w:bCs w:val="0"/>
            <w:w w:val="100"/>
            <w:kern w:val="2"/>
            <w:sz w:val="20"/>
            <w:szCs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  <w:szCs w:val="20"/>
          </w:rPr>
          <w:t>MaR + ASŘTP část</w:t>
        </w:r>
        <w:r w:rsidRPr="007034FC">
          <w:rPr>
            <w:webHidden/>
            <w:sz w:val="20"/>
            <w:szCs w:val="20"/>
          </w:rPr>
          <w:tab/>
        </w:r>
        <w:r w:rsidRPr="007034FC">
          <w:rPr>
            <w:webHidden/>
            <w:sz w:val="20"/>
            <w:szCs w:val="20"/>
          </w:rPr>
          <w:fldChar w:fldCharType="begin"/>
        </w:r>
        <w:r w:rsidRPr="007034FC">
          <w:rPr>
            <w:webHidden/>
            <w:sz w:val="20"/>
            <w:szCs w:val="20"/>
          </w:rPr>
          <w:instrText xml:space="preserve"> PAGEREF _Toc216891697 \h </w:instrText>
        </w:r>
        <w:r w:rsidRPr="007034FC">
          <w:rPr>
            <w:webHidden/>
            <w:sz w:val="20"/>
            <w:szCs w:val="20"/>
          </w:rPr>
        </w:r>
        <w:r w:rsidRPr="007034FC">
          <w:rPr>
            <w:webHidden/>
            <w:sz w:val="20"/>
            <w:szCs w:val="20"/>
          </w:rPr>
          <w:fldChar w:fldCharType="separate"/>
        </w:r>
        <w:r w:rsidRPr="007034FC">
          <w:rPr>
            <w:webHidden/>
            <w:sz w:val="20"/>
            <w:szCs w:val="20"/>
          </w:rPr>
          <w:t>12</w:t>
        </w:r>
        <w:r w:rsidRPr="007034FC">
          <w:rPr>
            <w:webHidden/>
            <w:sz w:val="20"/>
            <w:szCs w:val="20"/>
          </w:rPr>
          <w:fldChar w:fldCharType="end"/>
        </w:r>
      </w:hyperlink>
    </w:p>
    <w:p w14:paraId="6EA345C2" w14:textId="337819EF" w:rsidR="007034FC" w:rsidRPr="007034FC" w:rsidRDefault="007034FC" w:rsidP="007034FC">
      <w:pPr>
        <w:pStyle w:val="Obsah1"/>
        <w:tabs>
          <w:tab w:val="clear" w:pos="960"/>
          <w:tab w:val="left" w:pos="1276"/>
        </w:tabs>
        <w:spacing w:before="0" w:after="0"/>
        <w:ind w:left="851" w:firstLine="1"/>
        <w:rPr>
          <w:rFonts w:ascii="Arial" w:eastAsiaTheme="minorEastAsia" w:hAnsi="Arial" w:cs="Arial"/>
          <w:kern w:val="2"/>
          <w:sz w:val="20"/>
          <w14:ligatures w14:val="standardContextual"/>
        </w:rPr>
      </w:pPr>
      <w:hyperlink w:anchor="_Toc216891698" w:history="1">
        <w:r w:rsidRPr="007034FC">
          <w:rPr>
            <w:rStyle w:val="Hypertextovodkaz"/>
            <w:rFonts w:ascii="Arial" w:hAnsi="Arial" w:cs="Arial"/>
            <w:sz w:val="20"/>
          </w:rPr>
          <w:t>6.</w:t>
        </w:r>
        <w:r w:rsidRPr="007034FC">
          <w:rPr>
            <w:rFonts w:ascii="Arial" w:eastAsiaTheme="minorEastAsia" w:hAnsi="Arial" w:cs="Arial"/>
            <w:kern w:val="2"/>
            <w:sz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</w:rPr>
          <w:t>Dokumentace skutečného provedení</w:t>
        </w:r>
        <w:r w:rsidRPr="007034FC">
          <w:rPr>
            <w:rFonts w:ascii="Arial" w:hAnsi="Arial" w:cs="Arial"/>
            <w:webHidden/>
            <w:sz w:val="20"/>
          </w:rPr>
          <w:tab/>
        </w:r>
        <w:r w:rsidRPr="007034FC">
          <w:rPr>
            <w:rFonts w:ascii="Arial" w:hAnsi="Arial" w:cs="Arial"/>
            <w:webHidden/>
            <w:sz w:val="20"/>
          </w:rPr>
          <w:fldChar w:fldCharType="begin"/>
        </w:r>
        <w:r w:rsidRPr="007034FC">
          <w:rPr>
            <w:rFonts w:ascii="Arial" w:hAnsi="Arial" w:cs="Arial"/>
            <w:webHidden/>
            <w:sz w:val="20"/>
          </w:rPr>
          <w:instrText xml:space="preserve"> PAGEREF _Toc216891698 \h </w:instrText>
        </w:r>
        <w:r w:rsidRPr="007034FC">
          <w:rPr>
            <w:rFonts w:ascii="Arial" w:hAnsi="Arial" w:cs="Arial"/>
            <w:webHidden/>
            <w:sz w:val="20"/>
          </w:rPr>
        </w:r>
        <w:r w:rsidRPr="007034FC">
          <w:rPr>
            <w:rFonts w:ascii="Arial" w:hAnsi="Arial" w:cs="Arial"/>
            <w:webHidden/>
            <w:sz w:val="20"/>
          </w:rPr>
          <w:fldChar w:fldCharType="separate"/>
        </w:r>
        <w:r w:rsidRPr="007034FC">
          <w:rPr>
            <w:rFonts w:ascii="Arial" w:hAnsi="Arial" w:cs="Arial"/>
            <w:webHidden/>
            <w:sz w:val="20"/>
          </w:rPr>
          <w:t>14</w:t>
        </w:r>
        <w:r w:rsidRPr="007034FC">
          <w:rPr>
            <w:rFonts w:ascii="Arial" w:hAnsi="Arial" w:cs="Arial"/>
            <w:webHidden/>
            <w:sz w:val="20"/>
          </w:rPr>
          <w:fldChar w:fldCharType="end"/>
        </w:r>
      </w:hyperlink>
    </w:p>
    <w:p w14:paraId="08B820FC" w14:textId="6E9D1C44" w:rsidR="007034FC" w:rsidRPr="007034FC" w:rsidRDefault="007034FC" w:rsidP="007034FC">
      <w:pPr>
        <w:pStyle w:val="Obsah1"/>
        <w:tabs>
          <w:tab w:val="clear" w:pos="960"/>
          <w:tab w:val="left" w:pos="1276"/>
        </w:tabs>
        <w:spacing w:before="0" w:after="0"/>
        <w:ind w:left="851" w:firstLine="1"/>
        <w:rPr>
          <w:rFonts w:ascii="Arial" w:eastAsiaTheme="minorEastAsia" w:hAnsi="Arial" w:cs="Arial"/>
          <w:kern w:val="2"/>
          <w:sz w:val="20"/>
          <w14:ligatures w14:val="standardContextual"/>
        </w:rPr>
      </w:pPr>
      <w:hyperlink w:anchor="_Toc216891699" w:history="1">
        <w:r w:rsidRPr="007034FC">
          <w:rPr>
            <w:rStyle w:val="Hypertextovodkaz"/>
            <w:rFonts w:ascii="Arial" w:hAnsi="Arial" w:cs="Arial"/>
            <w:sz w:val="20"/>
          </w:rPr>
          <w:t>7.</w:t>
        </w:r>
        <w:r w:rsidRPr="007034FC">
          <w:rPr>
            <w:rFonts w:ascii="Arial" w:eastAsiaTheme="minorEastAsia" w:hAnsi="Arial" w:cs="Arial"/>
            <w:kern w:val="2"/>
            <w:sz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</w:rPr>
          <w:t>Průvodní technická dokumentace</w:t>
        </w:r>
        <w:r w:rsidRPr="007034FC">
          <w:rPr>
            <w:rFonts w:ascii="Arial" w:hAnsi="Arial" w:cs="Arial"/>
            <w:webHidden/>
            <w:sz w:val="20"/>
          </w:rPr>
          <w:tab/>
        </w:r>
        <w:r w:rsidRPr="007034FC">
          <w:rPr>
            <w:rFonts w:ascii="Arial" w:hAnsi="Arial" w:cs="Arial"/>
            <w:webHidden/>
            <w:sz w:val="20"/>
          </w:rPr>
          <w:fldChar w:fldCharType="begin"/>
        </w:r>
        <w:r w:rsidRPr="007034FC">
          <w:rPr>
            <w:rFonts w:ascii="Arial" w:hAnsi="Arial" w:cs="Arial"/>
            <w:webHidden/>
            <w:sz w:val="20"/>
          </w:rPr>
          <w:instrText xml:space="preserve"> PAGEREF _Toc216891699 \h </w:instrText>
        </w:r>
        <w:r w:rsidRPr="007034FC">
          <w:rPr>
            <w:rFonts w:ascii="Arial" w:hAnsi="Arial" w:cs="Arial"/>
            <w:webHidden/>
            <w:sz w:val="20"/>
          </w:rPr>
        </w:r>
        <w:r w:rsidRPr="007034FC">
          <w:rPr>
            <w:rFonts w:ascii="Arial" w:hAnsi="Arial" w:cs="Arial"/>
            <w:webHidden/>
            <w:sz w:val="20"/>
          </w:rPr>
          <w:fldChar w:fldCharType="separate"/>
        </w:r>
        <w:r w:rsidRPr="007034FC">
          <w:rPr>
            <w:rFonts w:ascii="Arial" w:hAnsi="Arial" w:cs="Arial"/>
            <w:webHidden/>
            <w:sz w:val="20"/>
          </w:rPr>
          <w:t>14</w:t>
        </w:r>
        <w:r w:rsidRPr="007034FC">
          <w:rPr>
            <w:rFonts w:ascii="Arial" w:hAnsi="Arial" w:cs="Arial"/>
            <w:webHidden/>
            <w:sz w:val="20"/>
          </w:rPr>
          <w:fldChar w:fldCharType="end"/>
        </w:r>
      </w:hyperlink>
    </w:p>
    <w:p w14:paraId="1AD6209E" w14:textId="1BC94460" w:rsidR="007034FC" w:rsidRPr="007034FC" w:rsidRDefault="007034FC" w:rsidP="007034FC">
      <w:pPr>
        <w:pStyle w:val="Obsah2"/>
        <w:numPr>
          <w:ilvl w:val="0"/>
          <w:numId w:val="0"/>
        </w:numPr>
        <w:tabs>
          <w:tab w:val="left" w:pos="1276"/>
        </w:tabs>
        <w:ind w:left="852"/>
        <w:rPr>
          <w:rFonts w:eastAsiaTheme="minorEastAsia"/>
          <w:bCs w:val="0"/>
          <w:w w:val="100"/>
          <w:kern w:val="2"/>
          <w:sz w:val="20"/>
          <w:szCs w:val="20"/>
          <w14:ligatures w14:val="standardContextual"/>
        </w:rPr>
      </w:pPr>
      <w:hyperlink w:anchor="_Toc216891700" w:history="1">
        <w:r w:rsidRPr="007034FC">
          <w:rPr>
            <w:rStyle w:val="Hypertextovodkaz"/>
            <w:rFonts w:ascii="Arial" w:hAnsi="Arial" w:cs="Arial"/>
            <w:sz w:val="20"/>
            <w:szCs w:val="20"/>
          </w:rPr>
          <w:t>7.1.</w:t>
        </w:r>
        <w:r w:rsidRPr="007034FC">
          <w:rPr>
            <w:rFonts w:eastAsiaTheme="minorEastAsia"/>
            <w:bCs w:val="0"/>
            <w:w w:val="100"/>
            <w:kern w:val="2"/>
            <w:sz w:val="20"/>
            <w:szCs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  <w:szCs w:val="20"/>
          </w:rPr>
          <w:t>Provozní předpis</w:t>
        </w:r>
        <w:r w:rsidRPr="007034FC">
          <w:rPr>
            <w:webHidden/>
            <w:sz w:val="20"/>
            <w:szCs w:val="20"/>
          </w:rPr>
          <w:tab/>
        </w:r>
        <w:r w:rsidRPr="007034FC">
          <w:rPr>
            <w:webHidden/>
            <w:sz w:val="20"/>
            <w:szCs w:val="20"/>
          </w:rPr>
          <w:fldChar w:fldCharType="begin"/>
        </w:r>
        <w:r w:rsidRPr="007034FC">
          <w:rPr>
            <w:webHidden/>
            <w:sz w:val="20"/>
            <w:szCs w:val="20"/>
          </w:rPr>
          <w:instrText xml:space="preserve"> PAGEREF _Toc216891700 \h </w:instrText>
        </w:r>
        <w:r w:rsidRPr="007034FC">
          <w:rPr>
            <w:webHidden/>
            <w:sz w:val="20"/>
            <w:szCs w:val="20"/>
          </w:rPr>
        </w:r>
        <w:r w:rsidRPr="007034FC">
          <w:rPr>
            <w:webHidden/>
            <w:sz w:val="20"/>
            <w:szCs w:val="20"/>
          </w:rPr>
          <w:fldChar w:fldCharType="separate"/>
        </w:r>
        <w:r w:rsidRPr="007034FC">
          <w:rPr>
            <w:webHidden/>
            <w:sz w:val="20"/>
            <w:szCs w:val="20"/>
          </w:rPr>
          <w:t>16</w:t>
        </w:r>
        <w:r w:rsidRPr="007034FC">
          <w:rPr>
            <w:webHidden/>
            <w:sz w:val="20"/>
            <w:szCs w:val="20"/>
          </w:rPr>
          <w:fldChar w:fldCharType="end"/>
        </w:r>
      </w:hyperlink>
    </w:p>
    <w:p w14:paraId="23AE024D" w14:textId="22241A2F" w:rsidR="007034FC" w:rsidRPr="007034FC" w:rsidRDefault="007034FC" w:rsidP="007034FC">
      <w:pPr>
        <w:pStyle w:val="Obsah2"/>
        <w:numPr>
          <w:ilvl w:val="0"/>
          <w:numId w:val="0"/>
        </w:numPr>
        <w:tabs>
          <w:tab w:val="left" w:pos="1276"/>
        </w:tabs>
        <w:ind w:left="852"/>
        <w:rPr>
          <w:rFonts w:eastAsiaTheme="minorEastAsia"/>
          <w:bCs w:val="0"/>
          <w:w w:val="100"/>
          <w:kern w:val="2"/>
          <w:sz w:val="20"/>
          <w:szCs w:val="20"/>
          <w14:ligatures w14:val="standardContextual"/>
        </w:rPr>
      </w:pPr>
      <w:hyperlink w:anchor="_Toc216891701" w:history="1">
        <w:r w:rsidRPr="007034FC">
          <w:rPr>
            <w:rStyle w:val="Hypertextovodkaz"/>
            <w:rFonts w:ascii="Arial" w:hAnsi="Arial" w:cs="Arial"/>
            <w:sz w:val="20"/>
            <w:szCs w:val="20"/>
          </w:rPr>
          <w:t>7.2.</w:t>
        </w:r>
        <w:r w:rsidRPr="007034FC">
          <w:rPr>
            <w:rFonts w:eastAsiaTheme="minorEastAsia"/>
            <w:bCs w:val="0"/>
            <w:w w:val="100"/>
            <w:kern w:val="2"/>
            <w:sz w:val="20"/>
            <w:szCs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  <w:szCs w:val="20"/>
          </w:rPr>
          <w:t>předpisy pro údržbu</w:t>
        </w:r>
        <w:r w:rsidRPr="007034FC">
          <w:rPr>
            <w:webHidden/>
            <w:sz w:val="20"/>
            <w:szCs w:val="20"/>
          </w:rPr>
          <w:tab/>
        </w:r>
        <w:r w:rsidRPr="007034FC">
          <w:rPr>
            <w:webHidden/>
            <w:sz w:val="20"/>
            <w:szCs w:val="20"/>
          </w:rPr>
          <w:fldChar w:fldCharType="begin"/>
        </w:r>
        <w:r w:rsidRPr="007034FC">
          <w:rPr>
            <w:webHidden/>
            <w:sz w:val="20"/>
            <w:szCs w:val="20"/>
          </w:rPr>
          <w:instrText xml:space="preserve"> PAGEREF _Toc216891701 \h </w:instrText>
        </w:r>
        <w:r w:rsidRPr="007034FC">
          <w:rPr>
            <w:webHidden/>
            <w:sz w:val="20"/>
            <w:szCs w:val="20"/>
          </w:rPr>
        </w:r>
        <w:r w:rsidRPr="007034FC">
          <w:rPr>
            <w:webHidden/>
            <w:sz w:val="20"/>
            <w:szCs w:val="20"/>
          </w:rPr>
          <w:fldChar w:fldCharType="separate"/>
        </w:r>
        <w:r w:rsidRPr="007034FC">
          <w:rPr>
            <w:webHidden/>
            <w:sz w:val="20"/>
            <w:szCs w:val="20"/>
          </w:rPr>
          <w:t>17</w:t>
        </w:r>
        <w:r w:rsidRPr="007034FC">
          <w:rPr>
            <w:webHidden/>
            <w:sz w:val="20"/>
            <w:szCs w:val="20"/>
          </w:rPr>
          <w:fldChar w:fldCharType="end"/>
        </w:r>
      </w:hyperlink>
    </w:p>
    <w:p w14:paraId="659B0096" w14:textId="3AECC451" w:rsidR="007034FC" w:rsidRPr="007034FC" w:rsidRDefault="007034FC" w:rsidP="007034FC">
      <w:pPr>
        <w:pStyle w:val="Obsah1"/>
        <w:tabs>
          <w:tab w:val="clear" w:pos="960"/>
          <w:tab w:val="left" w:pos="1276"/>
        </w:tabs>
        <w:spacing w:before="0" w:after="0"/>
        <w:ind w:left="851" w:firstLine="1"/>
        <w:rPr>
          <w:rFonts w:ascii="Arial" w:eastAsiaTheme="minorEastAsia" w:hAnsi="Arial" w:cs="Arial"/>
          <w:kern w:val="2"/>
          <w:sz w:val="20"/>
          <w14:ligatures w14:val="standardContextual"/>
        </w:rPr>
      </w:pPr>
      <w:hyperlink w:anchor="_Toc216891702" w:history="1">
        <w:r w:rsidRPr="007034FC">
          <w:rPr>
            <w:rStyle w:val="Hypertextovodkaz"/>
            <w:rFonts w:ascii="Arial" w:hAnsi="Arial" w:cs="Arial"/>
            <w:sz w:val="20"/>
          </w:rPr>
          <w:t>8.</w:t>
        </w:r>
        <w:r w:rsidRPr="007034FC">
          <w:rPr>
            <w:rFonts w:ascii="Arial" w:eastAsiaTheme="minorEastAsia" w:hAnsi="Arial" w:cs="Arial"/>
            <w:kern w:val="2"/>
            <w:sz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</w:rPr>
          <w:t>Dokumentace pro školení personálu objednatele</w:t>
        </w:r>
        <w:r w:rsidRPr="007034FC">
          <w:rPr>
            <w:rFonts w:ascii="Arial" w:hAnsi="Arial" w:cs="Arial"/>
            <w:webHidden/>
            <w:sz w:val="20"/>
          </w:rPr>
          <w:tab/>
        </w:r>
        <w:r w:rsidRPr="007034FC">
          <w:rPr>
            <w:rFonts w:ascii="Arial" w:hAnsi="Arial" w:cs="Arial"/>
            <w:webHidden/>
            <w:sz w:val="20"/>
          </w:rPr>
          <w:fldChar w:fldCharType="begin"/>
        </w:r>
        <w:r w:rsidRPr="007034FC">
          <w:rPr>
            <w:rFonts w:ascii="Arial" w:hAnsi="Arial" w:cs="Arial"/>
            <w:webHidden/>
            <w:sz w:val="20"/>
          </w:rPr>
          <w:instrText xml:space="preserve"> PAGEREF _Toc216891702 \h </w:instrText>
        </w:r>
        <w:r w:rsidRPr="007034FC">
          <w:rPr>
            <w:rFonts w:ascii="Arial" w:hAnsi="Arial" w:cs="Arial"/>
            <w:webHidden/>
            <w:sz w:val="20"/>
          </w:rPr>
        </w:r>
        <w:r w:rsidRPr="007034FC">
          <w:rPr>
            <w:rFonts w:ascii="Arial" w:hAnsi="Arial" w:cs="Arial"/>
            <w:webHidden/>
            <w:sz w:val="20"/>
          </w:rPr>
          <w:fldChar w:fldCharType="separate"/>
        </w:r>
        <w:r w:rsidRPr="007034FC">
          <w:rPr>
            <w:rFonts w:ascii="Arial" w:hAnsi="Arial" w:cs="Arial"/>
            <w:webHidden/>
            <w:sz w:val="20"/>
          </w:rPr>
          <w:t>17</w:t>
        </w:r>
        <w:r w:rsidRPr="007034FC">
          <w:rPr>
            <w:rFonts w:ascii="Arial" w:hAnsi="Arial" w:cs="Arial"/>
            <w:webHidden/>
            <w:sz w:val="20"/>
          </w:rPr>
          <w:fldChar w:fldCharType="end"/>
        </w:r>
      </w:hyperlink>
    </w:p>
    <w:p w14:paraId="067278AD" w14:textId="764CE41F" w:rsidR="007034FC" w:rsidRPr="007034FC" w:rsidRDefault="007034FC" w:rsidP="007034FC">
      <w:pPr>
        <w:pStyle w:val="Obsah1"/>
        <w:tabs>
          <w:tab w:val="clear" w:pos="960"/>
          <w:tab w:val="left" w:pos="1276"/>
        </w:tabs>
        <w:spacing w:before="0" w:after="0"/>
        <w:ind w:left="851" w:firstLine="1"/>
        <w:rPr>
          <w:rFonts w:ascii="Arial" w:eastAsiaTheme="minorEastAsia" w:hAnsi="Arial" w:cs="Arial"/>
          <w:kern w:val="2"/>
          <w:sz w:val="20"/>
          <w14:ligatures w14:val="standardContextual"/>
        </w:rPr>
      </w:pPr>
      <w:hyperlink w:anchor="_Toc216891703" w:history="1">
        <w:r w:rsidRPr="007034FC">
          <w:rPr>
            <w:rStyle w:val="Hypertextovodkaz"/>
            <w:rFonts w:ascii="Arial" w:hAnsi="Arial" w:cs="Arial"/>
            <w:sz w:val="20"/>
          </w:rPr>
          <w:t>9.</w:t>
        </w:r>
        <w:r w:rsidRPr="007034FC">
          <w:rPr>
            <w:rFonts w:ascii="Arial" w:eastAsiaTheme="minorEastAsia" w:hAnsi="Arial" w:cs="Arial"/>
            <w:kern w:val="2"/>
            <w:sz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</w:rPr>
          <w:t>Doklady pro povolení zkušebního provozu a získání kolaudačního souhlasu</w:t>
        </w:r>
        <w:r w:rsidRPr="007034FC">
          <w:rPr>
            <w:rFonts w:ascii="Arial" w:hAnsi="Arial" w:cs="Arial"/>
            <w:webHidden/>
            <w:sz w:val="20"/>
          </w:rPr>
          <w:tab/>
        </w:r>
        <w:r w:rsidRPr="007034FC">
          <w:rPr>
            <w:rFonts w:ascii="Arial" w:hAnsi="Arial" w:cs="Arial"/>
            <w:webHidden/>
            <w:sz w:val="20"/>
          </w:rPr>
          <w:fldChar w:fldCharType="begin"/>
        </w:r>
        <w:r w:rsidRPr="007034FC">
          <w:rPr>
            <w:rFonts w:ascii="Arial" w:hAnsi="Arial" w:cs="Arial"/>
            <w:webHidden/>
            <w:sz w:val="20"/>
          </w:rPr>
          <w:instrText xml:space="preserve"> PAGEREF _Toc216891703 \h </w:instrText>
        </w:r>
        <w:r w:rsidRPr="007034FC">
          <w:rPr>
            <w:rFonts w:ascii="Arial" w:hAnsi="Arial" w:cs="Arial"/>
            <w:webHidden/>
            <w:sz w:val="20"/>
          </w:rPr>
        </w:r>
        <w:r w:rsidRPr="007034FC">
          <w:rPr>
            <w:rFonts w:ascii="Arial" w:hAnsi="Arial" w:cs="Arial"/>
            <w:webHidden/>
            <w:sz w:val="20"/>
          </w:rPr>
          <w:fldChar w:fldCharType="separate"/>
        </w:r>
        <w:r w:rsidRPr="007034FC">
          <w:rPr>
            <w:rFonts w:ascii="Arial" w:hAnsi="Arial" w:cs="Arial"/>
            <w:webHidden/>
            <w:sz w:val="20"/>
          </w:rPr>
          <w:t>17</w:t>
        </w:r>
        <w:r w:rsidRPr="007034FC">
          <w:rPr>
            <w:rFonts w:ascii="Arial" w:hAnsi="Arial" w:cs="Arial"/>
            <w:webHidden/>
            <w:sz w:val="20"/>
          </w:rPr>
          <w:fldChar w:fldCharType="end"/>
        </w:r>
      </w:hyperlink>
    </w:p>
    <w:p w14:paraId="708C33D3" w14:textId="4FAA9391" w:rsidR="007034FC" w:rsidRPr="007034FC" w:rsidRDefault="007034FC" w:rsidP="007034FC">
      <w:pPr>
        <w:pStyle w:val="Obsah1"/>
        <w:tabs>
          <w:tab w:val="clear" w:pos="960"/>
          <w:tab w:val="left" w:pos="1276"/>
        </w:tabs>
        <w:spacing w:before="0" w:after="0"/>
        <w:ind w:left="851" w:firstLine="1"/>
        <w:rPr>
          <w:rFonts w:ascii="Arial" w:eastAsiaTheme="minorEastAsia" w:hAnsi="Arial" w:cs="Arial"/>
          <w:kern w:val="2"/>
          <w:sz w:val="20"/>
          <w14:ligatures w14:val="standardContextual"/>
        </w:rPr>
      </w:pPr>
      <w:hyperlink w:anchor="_Toc216891704" w:history="1">
        <w:r w:rsidRPr="007034FC">
          <w:rPr>
            <w:rStyle w:val="Hypertextovodkaz"/>
            <w:rFonts w:ascii="Arial" w:hAnsi="Arial" w:cs="Arial"/>
            <w:sz w:val="20"/>
          </w:rPr>
          <w:t>10.</w:t>
        </w:r>
        <w:r w:rsidRPr="007034FC">
          <w:rPr>
            <w:rFonts w:ascii="Arial" w:eastAsiaTheme="minorEastAsia" w:hAnsi="Arial" w:cs="Arial"/>
            <w:kern w:val="2"/>
            <w:sz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</w:rPr>
          <w:t>Schvalování dokumentace</w:t>
        </w:r>
        <w:r w:rsidRPr="007034FC">
          <w:rPr>
            <w:rFonts w:ascii="Arial" w:hAnsi="Arial" w:cs="Arial"/>
            <w:webHidden/>
            <w:sz w:val="20"/>
          </w:rPr>
          <w:tab/>
        </w:r>
        <w:r w:rsidRPr="007034FC">
          <w:rPr>
            <w:rFonts w:ascii="Arial" w:hAnsi="Arial" w:cs="Arial"/>
            <w:webHidden/>
            <w:sz w:val="20"/>
          </w:rPr>
          <w:fldChar w:fldCharType="begin"/>
        </w:r>
        <w:r w:rsidRPr="007034FC">
          <w:rPr>
            <w:rFonts w:ascii="Arial" w:hAnsi="Arial" w:cs="Arial"/>
            <w:webHidden/>
            <w:sz w:val="20"/>
          </w:rPr>
          <w:instrText xml:space="preserve"> PAGEREF _Toc216891704 \h </w:instrText>
        </w:r>
        <w:r w:rsidRPr="007034FC">
          <w:rPr>
            <w:rFonts w:ascii="Arial" w:hAnsi="Arial" w:cs="Arial"/>
            <w:webHidden/>
            <w:sz w:val="20"/>
          </w:rPr>
        </w:r>
        <w:r w:rsidRPr="007034FC">
          <w:rPr>
            <w:rFonts w:ascii="Arial" w:hAnsi="Arial" w:cs="Arial"/>
            <w:webHidden/>
            <w:sz w:val="20"/>
          </w:rPr>
          <w:fldChar w:fldCharType="separate"/>
        </w:r>
        <w:r w:rsidRPr="007034FC">
          <w:rPr>
            <w:rFonts w:ascii="Arial" w:hAnsi="Arial" w:cs="Arial"/>
            <w:webHidden/>
            <w:sz w:val="20"/>
          </w:rPr>
          <w:t>18</w:t>
        </w:r>
        <w:r w:rsidRPr="007034FC">
          <w:rPr>
            <w:rFonts w:ascii="Arial" w:hAnsi="Arial" w:cs="Arial"/>
            <w:webHidden/>
            <w:sz w:val="20"/>
          </w:rPr>
          <w:fldChar w:fldCharType="end"/>
        </w:r>
      </w:hyperlink>
    </w:p>
    <w:p w14:paraId="4DAD2195" w14:textId="44D71DB0" w:rsidR="007034FC" w:rsidRPr="007034FC" w:rsidRDefault="007034FC" w:rsidP="007034FC">
      <w:pPr>
        <w:pStyle w:val="Obsah1"/>
        <w:tabs>
          <w:tab w:val="clear" w:pos="960"/>
          <w:tab w:val="left" w:pos="1276"/>
        </w:tabs>
        <w:spacing w:before="0" w:after="0"/>
        <w:ind w:left="851" w:firstLine="1"/>
        <w:rPr>
          <w:rFonts w:ascii="Arial" w:eastAsiaTheme="minorEastAsia" w:hAnsi="Arial" w:cs="Arial"/>
          <w:kern w:val="2"/>
          <w:sz w:val="20"/>
          <w14:ligatures w14:val="standardContextual"/>
        </w:rPr>
      </w:pPr>
      <w:hyperlink w:anchor="_Toc216891705" w:history="1">
        <w:r w:rsidRPr="007034FC">
          <w:rPr>
            <w:rStyle w:val="Hypertextovodkaz"/>
            <w:rFonts w:ascii="Arial" w:hAnsi="Arial" w:cs="Arial"/>
            <w:sz w:val="20"/>
          </w:rPr>
          <w:t>11.</w:t>
        </w:r>
        <w:r w:rsidRPr="007034FC">
          <w:rPr>
            <w:rFonts w:ascii="Arial" w:eastAsiaTheme="minorEastAsia" w:hAnsi="Arial" w:cs="Arial"/>
            <w:kern w:val="2"/>
            <w:sz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</w:rPr>
          <w:t>TERMÍNY předávání dokumentace</w:t>
        </w:r>
        <w:r w:rsidRPr="007034FC">
          <w:rPr>
            <w:rFonts w:ascii="Arial" w:hAnsi="Arial" w:cs="Arial"/>
            <w:webHidden/>
            <w:sz w:val="20"/>
          </w:rPr>
          <w:tab/>
        </w:r>
        <w:r w:rsidRPr="007034FC">
          <w:rPr>
            <w:rFonts w:ascii="Arial" w:hAnsi="Arial" w:cs="Arial"/>
            <w:webHidden/>
            <w:sz w:val="20"/>
          </w:rPr>
          <w:fldChar w:fldCharType="begin"/>
        </w:r>
        <w:r w:rsidRPr="007034FC">
          <w:rPr>
            <w:rFonts w:ascii="Arial" w:hAnsi="Arial" w:cs="Arial"/>
            <w:webHidden/>
            <w:sz w:val="20"/>
          </w:rPr>
          <w:instrText xml:space="preserve"> PAGEREF _Toc216891705 \h </w:instrText>
        </w:r>
        <w:r w:rsidRPr="007034FC">
          <w:rPr>
            <w:rFonts w:ascii="Arial" w:hAnsi="Arial" w:cs="Arial"/>
            <w:webHidden/>
            <w:sz w:val="20"/>
          </w:rPr>
        </w:r>
        <w:r w:rsidRPr="007034FC">
          <w:rPr>
            <w:rFonts w:ascii="Arial" w:hAnsi="Arial" w:cs="Arial"/>
            <w:webHidden/>
            <w:sz w:val="20"/>
          </w:rPr>
          <w:fldChar w:fldCharType="separate"/>
        </w:r>
        <w:r w:rsidRPr="007034FC">
          <w:rPr>
            <w:rFonts w:ascii="Arial" w:hAnsi="Arial" w:cs="Arial"/>
            <w:webHidden/>
            <w:sz w:val="20"/>
          </w:rPr>
          <w:t>19</w:t>
        </w:r>
        <w:r w:rsidRPr="007034FC">
          <w:rPr>
            <w:rFonts w:ascii="Arial" w:hAnsi="Arial" w:cs="Arial"/>
            <w:webHidden/>
            <w:sz w:val="20"/>
          </w:rPr>
          <w:fldChar w:fldCharType="end"/>
        </w:r>
      </w:hyperlink>
    </w:p>
    <w:p w14:paraId="05EE3BC1" w14:textId="4D0C487F" w:rsidR="007034FC" w:rsidRPr="007034FC" w:rsidRDefault="007034FC" w:rsidP="007034FC">
      <w:pPr>
        <w:pStyle w:val="Obsah1"/>
        <w:tabs>
          <w:tab w:val="clear" w:pos="960"/>
          <w:tab w:val="left" w:pos="1276"/>
        </w:tabs>
        <w:spacing w:before="0" w:after="0"/>
        <w:ind w:left="851" w:firstLine="1"/>
        <w:rPr>
          <w:rFonts w:ascii="Arial" w:eastAsiaTheme="minorEastAsia" w:hAnsi="Arial" w:cs="Arial"/>
          <w:kern w:val="2"/>
          <w:sz w:val="20"/>
          <w14:ligatures w14:val="standardContextual"/>
        </w:rPr>
      </w:pPr>
      <w:hyperlink w:anchor="_Toc216891706" w:history="1">
        <w:r w:rsidRPr="007034FC">
          <w:rPr>
            <w:rStyle w:val="Hypertextovodkaz"/>
            <w:rFonts w:ascii="Arial" w:hAnsi="Arial" w:cs="Arial"/>
            <w:sz w:val="20"/>
          </w:rPr>
          <w:t>12.</w:t>
        </w:r>
        <w:r w:rsidRPr="007034FC">
          <w:rPr>
            <w:rFonts w:ascii="Arial" w:eastAsiaTheme="minorEastAsia" w:hAnsi="Arial" w:cs="Arial"/>
            <w:kern w:val="2"/>
            <w:sz w:val="20"/>
            <w14:ligatures w14:val="standardContextual"/>
          </w:rPr>
          <w:tab/>
        </w:r>
        <w:r w:rsidRPr="007034FC">
          <w:rPr>
            <w:rStyle w:val="Hypertextovodkaz"/>
            <w:rFonts w:ascii="Arial" w:hAnsi="Arial" w:cs="Arial"/>
            <w:sz w:val="20"/>
          </w:rPr>
          <w:t>Požadavky na elektronicky předávanou dokumentaci</w:t>
        </w:r>
        <w:r w:rsidRPr="007034FC">
          <w:rPr>
            <w:rFonts w:ascii="Arial" w:hAnsi="Arial" w:cs="Arial"/>
            <w:webHidden/>
            <w:sz w:val="20"/>
          </w:rPr>
          <w:tab/>
        </w:r>
        <w:r w:rsidRPr="007034FC">
          <w:rPr>
            <w:rFonts w:ascii="Arial" w:hAnsi="Arial" w:cs="Arial"/>
            <w:webHidden/>
            <w:sz w:val="20"/>
          </w:rPr>
          <w:fldChar w:fldCharType="begin"/>
        </w:r>
        <w:r w:rsidRPr="007034FC">
          <w:rPr>
            <w:rFonts w:ascii="Arial" w:hAnsi="Arial" w:cs="Arial"/>
            <w:webHidden/>
            <w:sz w:val="20"/>
          </w:rPr>
          <w:instrText xml:space="preserve"> PAGEREF _Toc216891706 \h </w:instrText>
        </w:r>
        <w:r w:rsidRPr="007034FC">
          <w:rPr>
            <w:rFonts w:ascii="Arial" w:hAnsi="Arial" w:cs="Arial"/>
            <w:webHidden/>
            <w:sz w:val="20"/>
          </w:rPr>
        </w:r>
        <w:r w:rsidRPr="007034FC">
          <w:rPr>
            <w:rFonts w:ascii="Arial" w:hAnsi="Arial" w:cs="Arial"/>
            <w:webHidden/>
            <w:sz w:val="20"/>
          </w:rPr>
          <w:fldChar w:fldCharType="separate"/>
        </w:r>
        <w:r w:rsidRPr="007034FC">
          <w:rPr>
            <w:rFonts w:ascii="Arial" w:hAnsi="Arial" w:cs="Arial"/>
            <w:webHidden/>
            <w:sz w:val="20"/>
          </w:rPr>
          <w:t>21</w:t>
        </w:r>
        <w:r w:rsidRPr="007034FC">
          <w:rPr>
            <w:rFonts w:ascii="Arial" w:hAnsi="Arial" w:cs="Arial"/>
            <w:webHidden/>
            <w:sz w:val="20"/>
          </w:rPr>
          <w:fldChar w:fldCharType="end"/>
        </w:r>
      </w:hyperlink>
    </w:p>
    <w:p w14:paraId="1794AA15" w14:textId="1F7720CD" w:rsidR="009E5F2F" w:rsidRPr="009E5F2F" w:rsidRDefault="00A6687B" w:rsidP="009E5F2F">
      <w:pPr>
        <w:pStyle w:val="NormalJustified"/>
        <w:keepNext/>
        <w:keepLines/>
        <w:widowControl/>
        <w:ind w:right="849"/>
        <w:rPr>
          <w:rFonts w:ascii="Arial Narrow" w:hAnsi="Arial Narrow" w:cs="Arial"/>
          <w:noProof/>
          <w:color w:val="000000"/>
          <w:kern w:val="0"/>
          <w:sz w:val="22"/>
          <w:szCs w:val="22"/>
        </w:rPr>
      </w:pPr>
      <w:r w:rsidRPr="009057AA">
        <w:rPr>
          <w:rFonts w:ascii="Arial Narrow" w:hAnsi="Arial Narrow" w:cs="Arial"/>
          <w:noProof/>
          <w:color w:val="000000"/>
          <w:kern w:val="0"/>
          <w:szCs w:val="24"/>
        </w:rPr>
        <w:fldChar w:fldCharType="end"/>
      </w:r>
    </w:p>
    <w:p w14:paraId="3D4DB0C2" w14:textId="77777777" w:rsidR="00A6687B" w:rsidRPr="00A87096" w:rsidRDefault="007B1115" w:rsidP="00B54BB4">
      <w:pPr>
        <w:pStyle w:val="Nadpis1"/>
      </w:pPr>
      <w:r w:rsidRPr="009E5F2F">
        <w:rPr>
          <w:sz w:val="22"/>
          <w:szCs w:val="22"/>
        </w:rPr>
        <w:br w:type="page"/>
      </w:r>
      <w:bookmarkStart w:id="1" w:name="_Toc216891676"/>
      <w:r w:rsidR="008C06AE" w:rsidRPr="00A87096">
        <w:lastRenderedPageBreak/>
        <w:t>Úvod</w:t>
      </w:r>
      <w:bookmarkEnd w:id="1"/>
    </w:p>
    <w:p w14:paraId="6882E71A" w14:textId="77777777" w:rsidR="00F751DD" w:rsidRPr="0080204D" w:rsidRDefault="00F751DD" w:rsidP="00B54BB4">
      <w:pPr>
        <w:keepNext/>
        <w:tabs>
          <w:tab w:val="left" w:pos="1701"/>
        </w:tabs>
        <w:ind w:left="1134"/>
        <w:jc w:val="left"/>
        <w:rPr>
          <w:rFonts w:ascii="Arial Narrow" w:hAnsi="Arial Narrow"/>
          <w:color w:val="000000"/>
          <w:szCs w:val="24"/>
        </w:rPr>
      </w:pPr>
      <w:r w:rsidRPr="005746E7">
        <w:rPr>
          <w:rFonts w:ascii="Arial Narrow" w:hAnsi="Arial Narrow"/>
          <w:color w:val="000000"/>
        </w:rPr>
        <w:t xml:space="preserve">Tento dokument stanovuje v návaznosti na </w:t>
      </w:r>
      <w:r w:rsidR="008B02CB" w:rsidRPr="008B02CB">
        <w:rPr>
          <w:rFonts w:ascii="Arial Narrow" w:hAnsi="Arial Narrow"/>
          <w:smallCaps/>
          <w:color w:val="000000"/>
        </w:rPr>
        <w:t>smlouvu</w:t>
      </w:r>
      <w:r w:rsidR="008B02CB">
        <w:rPr>
          <w:rFonts w:ascii="Arial Narrow" w:hAnsi="Arial Narrow"/>
          <w:color w:val="000000"/>
        </w:rPr>
        <w:t xml:space="preserve"> </w:t>
      </w:r>
      <w:r w:rsidRPr="005746E7">
        <w:rPr>
          <w:rFonts w:ascii="Arial Narrow" w:hAnsi="Arial Narrow"/>
          <w:color w:val="000000"/>
        </w:rPr>
        <w:t xml:space="preserve">základní požadavky </w:t>
      </w:r>
      <w:r w:rsidR="008B02CB" w:rsidRPr="008B02CB">
        <w:rPr>
          <w:rFonts w:ascii="Arial Narrow" w:hAnsi="Arial Narrow"/>
          <w:smallCaps/>
          <w:color w:val="000000"/>
        </w:rPr>
        <w:t>objednatele</w:t>
      </w:r>
      <w:r w:rsidRPr="005746E7">
        <w:rPr>
          <w:rFonts w:ascii="Arial Narrow" w:hAnsi="Arial Narrow"/>
          <w:color w:val="000000"/>
        </w:rPr>
        <w:t xml:space="preserve"> na provedení</w:t>
      </w:r>
      <w:r w:rsidR="0080204D">
        <w:rPr>
          <w:rFonts w:ascii="Arial Narrow" w:hAnsi="Arial Narrow"/>
          <w:color w:val="000000"/>
          <w:szCs w:val="24"/>
        </w:rPr>
        <w:t xml:space="preserve">, způsob předávání, schvalování </w:t>
      </w:r>
      <w:r w:rsidRPr="005746E7">
        <w:rPr>
          <w:rFonts w:ascii="Arial Narrow" w:hAnsi="Arial Narrow"/>
          <w:color w:val="000000"/>
        </w:rPr>
        <w:t xml:space="preserve">a rozsah následujících dokumentů </w:t>
      </w:r>
      <w:r w:rsidR="00224FC3">
        <w:rPr>
          <w:rFonts w:ascii="Arial Narrow" w:hAnsi="Arial Narrow"/>
          <w:color w:val="000000"/>
        </w:rPr>
        <w:t>anebo</w:t>
      </w:r>
      <w:r w:rsidRPr="005746E7">
        <w:rPr>
          <w:rFonts w:ascii="Arial Narrow" w:hAnsi="Arial Narrow"/>
          <w:color w:val="000000"/>
        </w:rPr>
        <w:t xml:space="preserve"> dokumentací</w:t>
      </w:r>
      <w:r w:rsidRPr="00224FC3">
        <w:rPr>
          <w:rFonts w:ascii="Arial Narrow" w:hAnsi="Arial Narrow"/>
          <w:color w:val="000000"/>
          <w:lang w:val="en-GB"/>
        </w:rPr>
        <w:t>:</w:t>
      </w:r>
    </w:p>
    <w:p w14:paraId="00E8CE7B" w14:textId="77777777" w:rsidR="00F751DD" w:rsidRPr="005746E7" w:rsidRDefault="00F751DD" w:rsidP="00B54BB4">
      <w:pPr>
        <w:keepNext/>
        <w:ind w:left="1134"/>
        <w:rPr>
          <w:rFonts w:ascii="Arial Narrow" w:hAnsi="Arial Narrow"/>
          <w:color w:val="000000"/>
        </w:rPr>
      </w:pPr>
    </w:p>
    <w:p w14:paraId="7E45E5B9" w14:textId="77777777" w:rsidR="002662E4" w:rsidRPr="008B02CB" w:rsidRDefault="002662E4" w:rsidP="00B54BB4">
      <w:pPr>
        <w:keepNext/>
        <w:numPr>
          <w:ilvl w:val="0"/>
          <w:numId w:val="12"/>
        </w:numPr>
        <w:tabs>
          <w:tab w:val="left" w:pos="1701"/>
        </w:tabs>
        <w:ind w:left="1701" w:hanging="567"/>
        <w:jc w:val="left"/>
        <w:rPr>
          <w:rFonts w:ascii="Arial Narrow" w:hAnsi="Arial Narrow"/>
          <w:szCs w:val="24"/>
        </w:rPr>
      </w:pPr>
      <w:r w:rsidRPr="008B02CB">
        <w:rPr>
          <w:rFonts w:ascii="Arial Narrow" w:hAnsi="Arial Narrow"/>
          <w:szCs w:val="24"/>
        </w:rPr>
        <w:t>Dodavatelská dokumentace:</w:t>
      </w:r>
    </w:p>
    <w:p w14:paraId="5A8AEE61" w14:textId="72707540" w:rsidR="002662E4" w:rsidRPr="008B02CB" w:rsidRDefault="009B0638" w:rsidP="7A12545A">
      <w:pPr>
        <w:keepNext/>
        <w:numPr>
          <w:ilvl w:val="0"/>
          <w:numId w:val="5"/>
        </w:numPr>
        <w:tabs>
          <w:tab w:val="left" w:pos="2268"/>
        </w:tabs>
        <w:ind w:left="2268" w:hanging="567"/>
        <w:jc w:val="left"/>
        <w:rPr>
          <w:rFonts w:ascii="Arial Narrow" w:hAnsi="Arial Narrow"/>
        </w:rPr>
      </w:pPr>
      <w:r w:rsidRPr="009B0638">
        <w:rPr>
          <w:rFonts w:ascii="Arial Narrow" w:hAnsi="Arial Narrow"/>
        </w:rPr>
        <w:t>Konceptuální návrh</w:t>
      </w:r>
      <w:r w:rsidRPr="009B0638" w:rsidDel="009B0638">
        <w:rPr>
          <w:rFonts w:ascii="Arial Narrow" w:hAnsi="Arial Narrow"/>
        </w:rPr>
        <w:t xml:space="preserve"> </w:t>
      </w:r>
      <w:r w:rsidR="00B1558B" w:rsidRPr="7A12545A">
        <w:rPr>
          <w:rFonts w:ascii="Arial Narrow" w:hAnsi="Arial Narrow"/>
        </w:rPr>
        <w:t xml:space="preserve">stavby - </w:t>
      </w:r>
      <w:r w:rsidR="002662E4" w:rsidRPr="7A12545A">
        <w:rPr>
          <w:rFonts w:ascii="Arial Narrow" w:hAnsi="Arial Narrow"/>
        </w:rPr>
        <w:t>Basic Design,</w:t>
      </w:r>
    </w:p>
    <w:p w14:paraId="1EE7F481" w14:textId="77777777" w:rsidR="0080204D" w:rsidRPr="008B02CB" w:rsidRDefault="002662E4" w:rsidP="00B54BB4">
      <w:pPr>
        <w:keepNext/>
        <w:numPr>
          <w:ilvl w:val="0"/>
          <w:numId w:val="5"/>
        </w:numPr>
        <w:tabs>
          <w:tab w:val="left" w:pos="2268"/>
        </w:tabs>
        <w:ind w:left="2268" w:hanging="567"/>
        <w:jc w:val="left"/>
        <w:rPr>
          <w:rFonts w:ascii="Arial Narrow" w:hAnsi="Arial Narrow"/>
          <w:szCs w:val="24"/>
        </w:rPr>
      </w:pPr>
      <w:r w:rsidRPr="008B02CB">
        <w:rPr>
          <w:rFonts w:ascii="Arial Narrow" w:hAnsi="Arial Narrow"/>
          <w:szCs w:val="24"/>
        </w:rPr>
        <w:t>Dokumentac</w:t>
      </w:r>
      <w:r w:rsidR="00BD4F82" w:rsidRPr="008B02CB">
        <w:rPr>
          <w:rFonts w:ascii="Arial Narrow" w:hAnsi="Arial Narrow"/>
          <w:szCs w:val="24"/>
        </w:rPr>
        <w:t>e</w:t>
      </w:r>
      <w:r w:rsidRPr="008B02CB">
        <w:rPr>
          <w:rFonts w:ascii="Arial Narrow" w:hAnsi="Arial Narrow"/>
          <w:szCs w:val="24"/>
        </w:rPr>
        <w:t xml:space="preserve"> pro změnu stavby před dokončením</w:t>
      </w:r>
      <w:r w:rsidR="00965025" w:rsidRPr="008B02CB">
        <w:rPr>
          <w:rFonts w:ascii="Arial Narrow" w:hAnsi="Arial Narrow"/>
          <w:szCs w:val="24"/>
        </w:rPr>
        <w:t>,</w:t>
      </w:r>
    </w:p>
    <w:p w14:paraId="439BB69B" w14:textId="1D64B47C" w:rsidR="002662E4" w:rsidRPr="008B02CB" w:rsidRDefault="002662E4" w:rsidP="00B54BB4">
      <w:pPr>
        <w:keepNext/>
        <w:numPr>
          <w:ilvl w:val="0"/>
          <w:numId w:val="5"/>
        </w:numPr>
        <w:tabs>
          <w:tab w:val="left" w:pos="2268"/>
        </w:tabs>
        <w:ind w:left="2268" w:hanging="567"/>
        <w:jc w:val="left"/>
        <w:rPr>
          <w:rFonts w:ascii="Arial Narrow" w:hAnsi="Arial Narrow"/>
          <w:szCs w:val="24"/>
        </w:rPr>
      </w:pPr>
      <w:r w:rsidRPr="008B02CB">
        <w:rPr>
          <w:rFonts w:ascii="Arial Narrow" w:hAnsi="Arial Narrow"/>
          <w:szCs w:val="24"/>
        </w:rPr>
        <w:t xml:space="preserve">Dokumentace </w:t>
      </w:r>
      <w:r w:rsidR="003862C7">
        <w:rPr>
          <w:rFonts w:ascii="Arial Narrow" w:hAnsi="Arial Narrow"/>
          <w:szCs w:val="24"/>
        </w:rPr>
        <w:t>pro</w:t>
      </w:r>
      <w:r w:rsidR="003862C7" w:rsidRPr="008B02CB">
        <w:rPr>
          <w:rFonts w:ascii="Arial Narrow" w:hAnsi="Arial Narrow"/>
          <w:szCs w:val="24"/>
        </w:rPr>
        <w:t> </w:t>
      </w:r>
      <w:r w:rsidRPr="008B02CB">
        <w:rPr>
          <w:rFonts w:ascii="Arial Narrow" w:hAnsi="Arial Narrow"/>
          <w:szCs w:val="24"/>
        </w:rPr>
        <w:t>provádění stavby</w:t>
      </w:r>
      <w:r w:rsidR="00B1558B">
        <w:rPr>
          <w:rFonts w:ascii="Arial Narrow" w:hAnsi="Arial Narrow"/>
          <w:szCs w:val="24"/>
        </w:rPr>
        <w:t xml:space="preserve"> – Detail Design</w:t>
      </w:r>
      <w:r w:rsidRPr="008B02CB">
        <w:rPr>
          <w:rFonts w:ascii="Arial Narrow" w:hAnsi="Arial Narrow"/>
          <w:szCs w:val="24"/>
        </w:rPr>
        <w:t xml:space="preserve">, </w:t>
      </w:r>
    </w:p>
    <w:p w14:paraId="47B9258F" w14:textId="77777777" w:rsidR="002662E4" w:rsidRPr="008B02CB" w:rsidRDefault="002662E4" w:rsidP="00B54BB4">
      <w:pPr>
        <w:keepNext/>
        <w:numPr>
          <w:ilvl w:val="0"/>
          <w:numId w:val="5"/>
        </w:numPr>
        <w:tabs>
          <w:tab w:val="left" w:pos="2268"/>
        </w:tabs>
        <w:ind w:left="2268" w:hanging="567"/>
        <w:jc w:val="left"/>
        <w:rPr>
          <w:rFonts w:ascii="Arial Narrow" w:hAnsi="Arial Narrow"/>
          <w:szCs w:val="24"/>
        </w:rPr>
      </w:pPr>
      <w:r w:rsidRPr="008B02CB">
        <w:rPr>
          <w:rFonts w:ascii="Arial Narrow" w:hAnsi="Arial Narrow"/>
          <w:szCs w:val="24"/>
        </w:rPr>
        <w:t>Dokumentace skutečného provedení,</w:t>
      </w:r>
    </w:p>
    <w:p w14:paraId="24E2C335" w14:textId="77777777" w:rsidR="007F36F2" w:rsidRPr="008B02CB" w:rsidRDefault="002662E4" w:rsidP="00B54BB4">
      <w:pPr>
        <w:keepNext/>
        <w:numPr>
          <w:ilvl w:val="0"/>
          <w:numId w:val="5"/>
        </w:numPr>
        <w:tabs>
          <w:tab w:val="left" w:pos="2268"/>
        </w:tabs>
        <w:ind w:left="2268" w:hanging="567"/>
        <w:jc w:val="left"/>
        <w:rPr>
          <w:rFonts w:ascii="Arial Narrow" w:hAnsi="Arial Narrow"/>
          <w:szCs w:val="24"/>
        </w:rPr>
      </w:pPr>
      <w:r w:rsidRPr="008B02CB">
        <w:rPr>
          <w:rFonts w:ascii="Arial Narrow" w:hAnsi="Arial Narrow"/>
          <w:szCs w:val="24"/>
        </w:rPr>
        <w:t>Průvodní technick</w:t>
      </w:r>
      <w:r w:rsidR="00F66549" w:rsidRPr="008B02CB">
        <w:rPr>
          <w:rFonts w:ascii="Arial Narrow" w:hAnsi="Arial Narrow"/>
          <w:szCs w:val="24"/>
        </w:rPr>
        <w:t>á</w:t>
      </w:r>
      <w:r w:rsidRPr="008B02CB">
        <w:rPr>
          <w:rFonts w:ascii="Arial Narrow" w:hAnsi="Arial Narrow"/>
          <w:szCs w:val="24"/>
        </w:rPr>
        <w:t xml:space="preserve"> dokumentace s provozními předpisy a předpisy pro údržbu</w:t>
      </w:r>
    </w:p>
    <w:p w14:paraId="2A677D14" w14:textId="77777777" w:rsidR="00740C91" w:rsidRPr="008B02CB" w:rsidRDefault="00A87096" w:rsidP="00B54BB4">
      <w:pPr>
        <w:keepNext/>
        <w:numPr>
          <w:ilvl w:val="0"/>
          <w:numId w:val="12"/>
        </w:numPr>
        <w:tabs>
          <w:tab w:val="left" w:pos="1701"/>
        </w:tabs>
        <w:ind w:left="1701" w:hanging="567"/>
        <w:jc w:val="left"/>
        <w:rPr>
          <w:rFonts w:ascii="Arial Narrow" w:hAnsi="Arial Narrow"/>
          <w:smallCaps/>
          <w:szCs w:val="24"/>
        </w:rPr>
      </w:pPr>
      <w:r>
        <w:rPr>
          <w:rFonts w:ascii="Arial Narrow" w:hAnsi="Arial Narrow"/>
          <w:smallCaps/>
          <w:szCs w:val="24"/>
        </w:rPr>
        <w:t>P</w:t>
      </w:r>
      <w:r w:rsidR="00740C91" w:rsidRPr="008B02CB">
        <w:rPr>
          <w:rFonts w:ascii="Arial Narrow" w:hAnsi="Arial Narrow"/>
          <w:smallCaps/>
          <w:szCs w:val="24"/>
        </w:rPr>
        <w:t xml:space="preserve">lán </w:t>
      </w:r>
      <w:r w:rsidR="008B02CB">
        <w:rPr>
          <w:rFonts w:ascii="Arial Narrow" w:hAnsi="Arial Narrow"/>
          <w:smallCaps/>
          <w:szCs w:val="24"/>
        </w:rPr>
        <w:t>j</w:t>
      </w:r>
      <w:r w:rsidR="00740C91" w:rsidRPr="008B02CB">
        <w:rPr>
          <w:rFonts w:ascii="Arial Narrow" w:hAnsi="Arial Narrow"/>
          <w:smallCaps/>
          <w:szCs w:val="24"/>
        </w:rPr>
        <w:t>akosti</w:t>
      </w:r>
    </w:p>
    <w:p w14:paraId="5F364447" w14:textId="77777777" w:rsidR="002662E4" w:rsidRPr="00CB2858" w:rsidRDefault="002662E4" w:rsidP="00B54BB4">
      <w:pPr>
        <w:keepNext/>
        <w:numPr>
          <w:ilvl w:val="0"/>
          <w:numId w:val="12"/>
        </w:numPr>
        <w:tabs>
          <w:tab w:val="left" w:pos="1701"/>
        </w:tabs>
        <w:ind w:left="1701" w:hanging="567"/>
        <w:jc w:val="left"/>
        <w:rPr>
          <w:rFonts w:ascii="Arial Narrow" w:hAnsi="Arial Narrow"/>
          <w:color w:val="000000"/>
          <w:szCs w:val="24"/>
        </w:rPr>
      </w:pPr>
      <w:r w:rsidRPr="0080204D">
        <w:rPr>
          <w:rFonts w:ascii="Arial Narrow" w:hAnsi="Arial Narrow"/>
          <w:szCs w:val="24"/>
        </w:rPr>
        <w:t>Dokumentace pro</w:t>
      </w:r>
      <w:r w:rsidRPr="00CB2858">
        <w:rPr>
          <w:rFonts w:ascii="Arial Narrow" w:hAnsi="Arial Narrow"/>
          <w:color w:val="000000"/>
          <w:szCs w:val="24"/>
        </w:rPr>
        <w:t xml:space="preserve"> školení personálu objednatele</w:t>
      </w:r>
    </w:p>
    <w:p w14:paraId="3FE633BB" w14:textId="77777777" w:rsidR="00740C91" w:rsidRDefault="00740C91" w:rsidP="00B54BB4">
      <w:pPr>
        <w:keepNext/>
        <w:tabs>
          <w:tab w:val="left" w:pos="1064"/>
          <w:tab w:val="left" w:pos="1843"/>
        </w:tabs>
        <w:jc w:val="left"/>
        <w:rPr>
          <w:rFonts w:ascii="Arial Narrow" w:hAnsi="Arial Narrow"/>
          <w:color w:val="000000"/>
          <w:szCs w:val="24"/>
        </w:rPr>
      </w:pPr>
    </w:p>
    <w:p w14:paraId="7D5B61E6" w14:textId="77777777" w:rsidR="00F751DD" w:rsidRDefault="00F751DD" w:rsidP="00B54BB4">
      <w:pPr>
        <w:keepNext/>
        <w:ind w:left="1134"/>
        <w:rPr>
          <w:rFonts w:ascii="Arial Narrow" w:hAnsi="Arial Narrow" w:cs="Arial"/>
          <w:color w:val="000000"/>
          <w:szCs w:val="22"/>
          <w:lang w:val="en-GB"/>
        </w:rPr>
      </w:pPr>
      <w:r w:rsidRPr="005746E7">
        <w:rPr>
          <w:rFonts w:ascii="Arial Narrow" w:hAnsi="Arial Narrow" w:cs="Arial"/>
          <w:color w:val="000000"/>
          <w:szCs w:val="22"/>
        </w:rPr>
        <w:t>Jedná se o předpokládaný mini</w:t>
      </w:r>
      <w:r w:rsidRPr="008B02CB">
        <w:rPr>
          <w:rFonts w:ascii="Arial Narrow" w:hAnsi="Arial Narrow" w:cs="Arial"/>
          <w:color w:val="000000"/>
          <w:szCs w:val="22"/>
        </w:rPr>
        <w:t>máln</w:t>
      </w:r>
      <w:r w:rsidRPr="005746E7">
        <w:rPr>
          <w:rFonts w:ascii="Arial Narrow" w:hAnsi="Arial Narrow" w:cs="Arial"/>
          <w:color w:val="000000"/>
          <w:szCs w:val="22"/>
        </w:rPr>
        <w:t xml:space="preserve">í rozsah, který </w:t>
      </w:r>
      <w:r w:rsidR="008B02CB" w:rsidRPr="008B02CB">
        <w:rPr>
          <w:rFonts w:ascii="Arial Narrow" w:hAnsi="Arial Narrow"/>
          <w:smallCaps/>
          <w:color w:val="000000"/>
        </w:rPr>
        <w:t>objednatel</w:t>
      </w:r>
      <w:r w:rsidR="008B02CB" w:rsidRPr="005746E7">
        <w:rPr>
          <w:rFonts w:ascii="Arial Narrow" w:hAnsi="Arial Narrow" w:cs="Arial"/>
          <w:color w:val="000000"/>
          <w:szCs w:val="22"/>
        </w:rPr>
        <w:t xml:space="preserve"> </w:t>
      </w:r>
      <w:r w:rsidRPr="005746E7">
        <w:rPr>
          <w:rFonts w:ascii="Arial Narrow" w:hAnsi="Arial Narrow" w:cs="Arial"/>
          <w:color w:val="000000"/>
          <w:szCs w:val="22"/>
        </w:rPr>
        <w:t xml:space="preserve">anebo </w:t>
      </w:r>
      <w:r w:rsidR="008B02CB" w:rsidRPr="008B02CB">
        <w:rPr>
          <w:rFonts w:ascii="Arial Narrow" w:hAnsi="Arial Narrow" w:cs="Arial"/>
          <w:smallCaps/>
          <w:color w:val="000000"/>
          <w:szCs w:val="22"/>
        </w:rPr>
        <w:t>zhotovitel</w:t>
      </w:r>
      <w:r w:rsidR="001D27AF" w:rsidRPr="008B02CB">
        <w:rPr>
          <w:rFonts w:ascii="Arial Narrow" w:hAnsi="Arial Narrow" w:cs="Arial"/>
          <w:smallCaps/>
          <w:color w:val="000000"/>
          <w:szCs w:val="22"/>
        </w:rPr>
        <w:t xml:space="preserve"> </w:t>
      </w:r>
      <w:r w:rsidRPr="005746E7">
        <w:rPr>
          <w:rFonts w:ascii="Arial Narrow" w:hAnsi="Arial Narrow" w:cs="Arial"/>
          <w:color w:val="000000"/>
          <w:szCs w:val="22"/>
        </w:rPr>
        <w:t>mohou po dohodě upravit (rozšířit) v návaznosti na podm</w:t>
      </w:r>
      <w:r w:rsidR="009228A8">
        <w:rPr>
          <w:rFonts w:ascii="Arial Narrow" w:hAnsi="Arial Narrow" w:cs="Arial"/>
          <w:color w:val="000000"/>
          <w:szCs w:val="22"/>
        </w:rPr>
        <w:t xml:space="preserve">ínky technického návrhu </w:t>
      </w:r>
      <w:r w:rsidR="008B02CB">
        <w:rPr>
          <w:rFonts w:ascii="Arial Narrow" w:hAnsi="Arial Narrow" w:cs="Arial"/>
          <w:smallCaps/>
          <w:color w:val="000000"/>
          <w:szCs w:val="22"/>
        </w:rPr>
        <w:t>díla</w:t>
      </w:r>
      <w:r w:rsidR="009228A8" w:rsidRPr="009228A8">
        <w:rPr>
          <w:rFonts w:ascii="Arial Narrow" w:hAnsi="Arial Narrow" w:cs="Arial"/>
          <w:color w:val="000000"/>
          <w:szCs w:val="22"/>
          <w:lang w:val="en-GB"/>
        </w:rPr>
        <w:t>.</w:t>
      </w:r>
    </w:p>
    <w:p w14:paraId="35C7B402" w14:textId="77777777" w:rsidR="00740C91" w:rsidRPr="00740C91" w:rsidRDefault="00740C91" w:rsidP="00B54BB4">
      <w:pPr>
        <w:keepNext/>
        <w:ind w:left="1134"/>
        <w:rPr>
          <w:rFonts w:ascii="Arial Narrow" w:hAnsi="Arial Narrow"/>
          <w:color w:val="000000"/>
        </w:rPr>
      </w:pPr>
      <w:r w:rsidRPr="00740C91">
        <w:rPr>
          <w:rFonts w:ascii="Arial Narrow" w:hAnsi="Arial Narrow"/>
          <w:color w:val="000000"/>
        </w:rPr>
        <w:t xml:space="preserve">To vše v členění a provedení, jak je požadováno v dalším textu této přílohy. Přitom platí, že v textu jsou uvedeny detailní požadavky pouze na ty druhy dokumentace, která není podrobně rozvedena v jiných částech </w:t>
      </w:r>
      <w:r w:rsidRPr="00740C91">
        <w:rPr>
          <w:rFonts w:ascii="Arial Narrow" w:hAnsi="Arial Narrow"/>
          <w:smallCaps/>
          <w:color w:val="000000"/>
        </w:rPr>
        <w:t>smlouvy.</w:t>
      </w:r>
    </w:p>
    <w:p w14:paraId="49518984" w14:textId="2F3B185D" w:rsidR="00740C91" w:rsidRPr="00740C91" w:rsidRDefault="00740C91" w:rsidP="00B54BB4">
      <w:pPr>
        <w:keepNext/>
        <w:ind w:left="1134"/>
        <w:rPr>
          <w:rFonts w:ascii="Arial Narrow" w:hAnsi="Arial Narrow"/>
          <w:color w:val="000000"/>
        </w:rPr>
      </w:pPr>
      <w:r w:rsidRPr="7A12545A">
        <w:rPr>
          <w:rFonts w:ascii="Arial Narrow" w:hAnsi="Arial Narrow"/>
          <w:color w:val="000000" w:themeColor="text1"/>
        </w:rPr>
        <w:t xml:space="preserve">Veškerá dokumentace předávaná </w:t>
      </w:r>
      <w:r w:rsidRPr="7A12545A">
        <w:rPr>
          <w:rFonts w:ascii="Arial Narrow" w:hAnsi="Arial Narrow"/>
          <w:smallCaps/>
          <w:color w:val="000000" w:themeColor="text1"/>
        </w:rPr>
        <w:t>zhotovitelem</w:t>
      </w:r>
      <w:r w:rsidRPr="7A12545A">
        <w:rPr>
          <w:rFonts w:ascii="Arial Narrow" w:hAnsi="Arial Narrow"/>
          <w:color w:val="000000" w:themeColor="text1"/>
        </w:rPr>
        <w:t xml:space="preserve"> bude zpracována jasnou a čitelnou formou a v souladu s normami</w:t>
      </w:r>
      <w:r w:rsidR="00A336D6">
        <w:rPr>
          <w:rFonts w:ascii="Arial Narrow" w:hAnsi="Arial Narrow"/>
          <w:color w:val="000000" w:themeColor="text1"/>
        </w:rPr>
        <w:t>, platnou legislativou</w:t>
      </w:r>
      <w:r w:rsidRPr="7A12545A">
        <w:rPr>
          <w:rFonts w:ascii="Arial Narrow" w:hAnsi="Arial Narrow"/>
          <w:color w:val="000000" w:themeColor="text1"/>
        </w:rPr>
        <w:t xml:space="preserve"> a dobrou inženýrskou praxí.</w:t>
      </w:r>
    </w:p>
    <w:p w14:paraId="58157028" w14:textId="77777777" w:rsidR="00740C91" w:rsidRDefault="00740C91" w:rsidP="00B54BB4">
      <w:pPr>
        <w:keepNext/>
        <w:ind w:left="1134"/>
        <w:rPr>
          <w:rFonts w:ascii="Arial Narrow" w:hAnsi="Arial Narrow"/>
          <w:color w:val="000000"/>
          <w:lang w:val="en-GB"/>
        </w:rPr>
      </w:pPr>
    </w:p>
    <w:p w14:paraId="497C9B40" w14:textId="77777777" w:rsidR="008E296A" w:rsidRPr="0075705B" w:rsidRDefault="008E296A" w:rsidP="00B54BB4">
      <w:pPr>
        <w:keepNext/>
        <w:ind w:left="1134"/>
        <w:rPr>
          <w:rFonts w:ascii="Arial Narrow" w:hAnsi="Arial Narrow"/>
          <w:color w:val="000000"/>
        </w:rPr>
      </w:pPr>
      <w:r w:rsidRPr="0075705B">
        <w:rPr>
          <w:rFonts w:ascii="Arial Narrow" w:hAnsi="Arial Narrow"/>
          <w:color w:val="000000"/>
        </w:rPr>
        <w:t xml:space="preserve">Dokumentace zpracovávaná v rámci </w:t>
      </w:r>
      <w:r w:rsidR="008B02CB">
        <w:rPr>
          <w:rFonts w:ascii="Arial Narrow" w:hAnsi="Arial Narrow"/>
          <w:smallCaps/>
          <w:color w:val="000000"/>
        </w:rPr>
        <w:t>smlouvy</w:t>
      </w:r>
      <w:r w:rsidRPr="0075705B">
        <w:rPr>
          <w:rFonts w:ascii="Arial Narrow" w:hAnsi="Arial Narrow"/>
          <w:color w:val="000000"/>
        </w:rPr>
        <w:t xml:space="preserve"> musí být dodána </w:t>
      </w:r>
      <w:r w:rsidR="008B02CB">
        <w:rPr>
          <w:rFonts w:ascii="Arial Narrow" w:hAnsi="Arial Narrow"/>
          <w:smallCaps/>
          <w:color w:val="000000"/>
        </w:rPr>
        <w:t>zhotovitelem</w:t>
      </w:r>
      <w:r w:rsidRPr="0075705B">
        <w:rPr>
          <w:rFonts w:ascii="Arial Narrow" w:hAnsi="Arial Narrow"/>
          <w:color w:val="000000"/>
        </w:rPr>
        <w:t xml:space="preserve"> v takovém rozsahu, množství, termínech a kvalitě, aby umožnila:</w:t>
      </w:r>
    </w:p>
    <w:p w14:paraId="4C5CD598" w14:textId="77777777" w:rsidR="00756AEC" w:rsidRDefault="00756AEC" w:rsidP="00B54BB4">
      <w:pPr>
        <w:keepNext/>
        <w:numPr>
          <w:ilvl w:val="3"/>
          <w:numId w:val="8"/>
        </w:numPr>
        <w:tabs>
          <w:tab w:val="left" w:pos="1701"/>
        </w:tabs>
        <w:ind w:left="1701" w:hanging="567"/>
        <w:rPr>
          <w:rFonts w:ascii="Arial Narrow" w:hAnsi="Arial Narrow"/>
          <w:color w:val="000000"/>
        </w:rPr>
      </w:pPr>
      <w:r w:rsidRPr="00756AEC">
        <w:rPr>
          <w:rFonts w:ascii="Arial Narrow" w:hAnsi="Arial Narrow"/>
          <w:color w:val="000000"/>
        </w:rPr>
        <w:t>získání veškerých povolení, souhlasů a stanovisek orgánů státní správy,</w:t>
      </w:r>
      <w:r w:rsidR="002941A4">
        <w:rPr>
          <w:rFonts w:ascii="Arial Narrow" w:hAnsi="Arial Narrow"/>
          <w:color w:val="000000"/>
        </w:rPr>
        <w:t xml:space="preserve"> správců inženýrských sítí a dalších zainteresovaných stran,</w:t>
      </w:r>
      <w:r w:rsidRPr="00756AEC">
        <w:rPr>
          <w:rFonts w:ascii="Arial Narrow" w:hAnsi="Arial Narrow"/>
          <w:color w:val="000000"/>
        </w:rPr>
        <w:t xml:space="preserve"> které jsou dle platné legislativy nutné pro realizaci a provoz </w:t>
      </w:r>
      <w:r w:rsidR="008B02CB">
        <w:rPr>
          <w:rFonts w:ascii="Arial Narrow" w:hAnsi="Arial Narrow"/>
          <w:smallCaps/>
          <w:color w:val="000000"/>
        </w:rPr>
        <w:t>díla,</w:t>
      </w:r>
    </w:p>
    <w:p w14:paraId="207AFEEA" w14:textId="77777777" w:rsidR="008E296A" w:rsidRPr="0075705B" w:rsidRDefault="008E296A" w:rsidP="00B54BB4">
      <w:pPr>
        <w:keepNext/>
        <w:numPr>
          <w:ilvl w:val="3"/>
          <w:numId w:val="8"/>
        </w:numPr>
        <w:tabs>
          <w:tab w:val="left" w:pos="1701"/>
        </w:tabs>
        <w:ind w:left="1701" w:hanging="567"/>
        <w:rPr>
          <w:rFonts w:ascii="Arial Narrow" w:hAnsi="Arial Narrow"/>
          <w:color w:val="000000"/>
        </w:rPr>
      </w:pPr>
      <w:r w:rsidRPr="0075705B">
        <w:rPr>
          <w:rFonts w:ascii="Arial Narrow" w:hAnsi="Arial Narrow"/>
          <w:color w:val="000000"/>
        </w:rPr>
        <w:t xml:space="preserve">posouzení technického řešení </w:t>
      </w:r>
      <w:r w:rsidRPr="008B02CB">
        <w:rPr>
          <w:rFonts w:ascii="Arial Narrow" w:hAnsi="Arial Narrow"/>
          <w:smallCaps/>
          <w:color w:val="000000"/>
        </w:rPr>
        <w:t>díla</w:t>
      </w:r>
      <w:r w:rsidRPr="0075705B">
        <w:rPr>
          <w:rFonts w:ascii="Arial Narrow" w:hAnsi="Arial Narrow"/>
          <w:color w:val="000000"/>
        </w:rPr>
        <w:t xml:space="preserve">, jeho rozdělení do časových úseků v souladu s časovým plánem a posouzení jeho souladu s požadavky </w:t>
      </w:r>
      <w:r w:rsidR="008B02CB">
        <w:rPr>
          <w:rFonts w:ascii="Arial Narrow" w:hAnsi="Arial Narrow"/>
          <w:smallCaps/>
          <w:color w:val="000000"/>
        </w:rPr>
        <w:t>smlouvy</w:t>
      </w:r>
      <w:r w:rsidRPr="0075705B">
        <w:rPr>
          <w:rFonts w:ascii="Arial Narrow" w:hAnsi="Arial Narrow"/>
          <w:color w:val="000000"/>
        </w:rPr>
        <w:t>,</w:t>
      </w:r>
    </w:p>
    <w:p w14:paraId="2992108E" w14:textId="77777777" w:rsidR="008E296A" w:rsidRPr="0075705B" w:rsidRDefault="008E296A" w:rsidP="00B54BB4">
      <w:pPr>
        <w:keepNext/>
        <w:numPr>
          <w:ilvl w:val="3"/>
          <w:numId w:val="8"/>
        </w:numPr>
        <w:tabs>
          <w:tab w:val="left" w:pos="1701"/>
        </w:tabs>
        <w:ind w:left="1701" w:hanging="567"/>
        <w:rPr>
          <w:rFonts w:ascii="Arial Narrow" w:hAnsi="Arial Narrow"/>
          <w:color w:val="000000"/>
        </w:rPr>
      </w:pPr>
      <w:r w:rsidRPr="0075705B">
        <w:rPr>
          <w:rFonts w:ascii="Arial Narrow" w:hAnsi="Arial Narrow"/>
          <w:color w:val="000000"/>
        </w:rPr>
        <w:t>provedení díla, jeho montáž a uvedení do provozu</w:t>
      </w:r>
      <w:r>
        <w:rPr>
          <w:rFonts w:ascii="Arial Narrow" w:hAnsi="Arial Narrow"/>
          <w:color w:val="000000"/>
        </w:rPr>
        <w:t>,</w:t>
      </w:r>
    </w:p>
    <w:p w14:paraId="6391DE3E" w14:textId="77777777" w:rsidR="008E296A" w:rsidRPr="000D6765" w:rsidRDefault="008E296A" w:rsidP="00B54BB4">
      <w:pPr>
        <w:keepNext/>
        <w:numPr>
          <w:ilvl w:val="3"/>
          <w:numId w:val="8"/>
        </w:numPr>
        <w:tabs>
          <w:tab w:val="left" w:pos="1701"/>
        </w:tabs>
        <w:ind w:left="1701" w:hanging="567"/>
        <w:rPr>
          <w:rFonts w:ascii="Arial Narrow" w:hAnsi="Arial Narrow"/>
          <w:color w:val="000000"/>
        </w:rPr>
      </w:pPr>
      <w:r w:rsidRPr="000D6765">
        <w:rPr>
          <w:rFonts w:ascii="Arial Narrow" w:hAnsi="Arial Narrow"/>
          <w:color w:val="000000"/>
        </w:rPr>
        <w:t xml:space="preserve">koordinaci se souběžně probíhajícími aktivitami a projekty </w:t>
      </w:r>
      <w:r w:rsidR="001D1241" w:rsidRPr="000D6765">
        <w:rPr>
          <w:rFonts w:ascii="Arial Narrow" w:hAnsi="Arial Narrow"/>
          <w:color w:val="000000"/>
        </w:rPr>
        <w:t>v</w:t>
      </w:r>
      <w:r w:rsidR="008B02CB" w:rsidRPr="000D6765">
        <w:rPr>
          <w:rFonts w:ascii="Arial Narrow" w:hAnsi="Arial Narrow"/>
          <w:color w:val="000000"/>
        </w:rPr>
        <w:t xml:space="preserve"> areálu </w:t>
      </w:r>
      <w:r w:rsidR="008B02CB" w:rsidRPr="000D6765">
        <w:rPr>
          <w:rFonts w:ascii="Arial Narrow" w:hAnsi="Arial Narrow"/>
          <w:smallCaps/>
          <w:color w:val="000000"/>
        </w:rPr>
        <w:t>objednatele</w:t>
      </w:r>
      <w:r w:rsidRPr="000D6765">
        <w:rPr>
          <w:rFonts w:ascii="Arial Narrow" w:hAnsi="Arial Narrow"/>
          <w:color w:val="000000"/>
        </w:rPr>
        <w:t>,</w:t>
      </w:r>
    </w:p>
    <w:p w14:paraId="6E07D560" w14:textId="77777777" w:rsidR="008E296A" w:rsidRPr="000D6765" w:rsidRDefault="008E296A" w:rsidP="00B54BB4">
      <w:pPr>
        <w:keepNext/>
        <w:numPr>
          <w:ilvl w:val="3"/>
          <w:numId w:val="8"/>
        </w:numPr>
        <w:tabs>
          <w:tab w:val="left" w:pos="1701"/>
        </w:tabs>
        <w:ind w:left="1701" w:hanging="567"/>
        <w:rPr>
          <w:rFonts w:ascii="Arial Narrow" w:hAnsi="Arial Narrow"/>
          <w:color w:val="000000"/>
        </w:rPr>
      </w:pPr>
      <w:r w:rsidRPr="000D6765">
        <w:rPr>
          <w:rFonts w:ascii="Arial Narrow" w:hAnsi="Arial Narrow"/>
          <w:color w:val="000000"/>
        </w:rPr>
        <w:t xml:space="preserve">zajištění kompatibility díla a stávajícího zařízení </w:t>
      </w:r>
      <w:r w:rsidRPr="000D6765">
        <w:rPr>
          <w:rFonts w:ascii="Arial Narrow" w:hAnsi="Arial Narrow"/>
          <w:smallCaps/>
          <w:color w:val="000000"/>
        </w:rPr>
        <w:t>objednatele</w:t>
      </w:r>
      <w:r w:rsidRPr="000D6765">
        <w:rPr>
          <w:rFonts w:ascii="Arial Narrow" w:hAnsi="Arial Narrow"/>
          <w:color w:val="000000"/>
        </w:rPr>
        <w:t>,</w:t>
      </w:r>
    </w:p>
    <w:p w14:paraId="3D91B072" w14:textId="77777777" w:rsidR="008E296A" w:rsidRPr="000D6765" w:rsidRDefault="008E296A" w:rsidP="00B54BB4">
      <w:pPr>
        <w:keepNext/>
        <w:numPr>
          <w:ilvl w:val="3"/>
          <w:numId w:val="8"/>
        </w:numPr>
        <w:tabs>
          <w:tab w:val="left" w:pos="1701"/>
        </w:tabs>
        <w:ind w:left="1701" w:hanging="567"/>
        <w:rPr>
          <w:rFonts w:ascii="Arial Narrow" w:hAnsi="Arial Narrow"/>
          <w:color w:val="000000"/>
        </w:rPr>
      </w:pPr>
      <w:r w:rsidRPr="000D6765">
        <w:rPr>
          <w:rFonts w:ascii="Arial Narrow" w:hAnsi="Arial Narrow"/>
          <w:color w:val="000000"/>
        </w:rPr>
        <w:t xml:space="preserve">zajištění kvality </w:t>
      </w:r>
      <w:r w:rsidR="008B02CB" w:rsidRPr="000D6765">
        <w:rPr>
          <w:rFonts w:ascii="Arial Narrow" w:hAnsi="Arial Narrow"/>
          <w:smallCaps/>
          <w:color w:val="000000"/>
        </w:rPr>
        <w:t>díla</w:t>
      </w:r>
      <w:r w:rsidRPr="000D6765">
        <w:rPr>
          <w:rFonts w:ascii="Arial Narrow" w:hAnsi="Arial Narrow"/>
          <w:color w:val="000000"/>
        </w:rPr>
        <w:t>,</w:t>
      </w:r>
    </w:p>
    <w:p w14:paraId="192AE6E6" w14:textId="77777777" w:rsidR="008E296A" w:rsidRPr="000D6765" w:rsidRDefault="008E296A" w:rsidP="00B54BB4">
      <w:pPr>
        <w:keepNext/>
        <w:numPr>
          <w:ilvl w:val="3"/>
          <w:numId w:val="8"/>
        </w:numPr>
        <w:tabs>
          <w:tab w:val="left" w:pos="1701"/>
        </w:tabs>
        <w:ind w:left="1701" w:hanging="567"/>
        <w:rPr>
          <w:rFonts w:ascii="Arial Narrow" w:hAnsi="Arial Narrow"/>
          <w:color w:val="000000"/>
        </w:rPr>
      </w:pPr>
      <w:r w:rsidRPr="000D6765">
        <w:rPr>
          <w:rFonts w:ascii="Arial Narrow" w:hAnsi="Arial Narrow"/>
          <w:color w:val="000000"/>
        </w:rPr>
        <w:t>demontáž a likvidaci nahrazovaného zařízení,</w:t>
      </w:r>
    </w:p>
    <w:p w14:paraId="05DE04C3" w14:textId="77777777" w:rsidR="008E296A" w:rsidRDefault="008E296A" w:rsidP="00B54BB4">
      <w:pPr>
        <w:keepNext/>
        <w:numPr>
          <w:ilvl w:val="3"/>
          <w:numId w:val="8"/>
        </w:numPr>
        <w:tabs>
          <w:tab w:val="left" w:pos="1701"/>
        </w:tabs>
        <w:ind w:left="1701" w:hanging="567"/>
        <w:rPr>
          <w:rFonts w:ascii="Arial Narrow" w:hAnsi="Arial Narrow"/>
          <w:color w:val="000000"/>
        </w:rPr>
      </w:pPr>
      <w:r w:rsidRPr="0075705B">
        <w:rPr>
          <w:rFonts w:ascii="Arial Narrow" w:hAnsi="Arial Narrow"/>
          <w:color w:val="000000"/>
        </w:rPr>
        <w:t xml:space="preserve">provoz, údržbu a opravy </w:t>
      </w:r>
      <w:r w:rsidR="008B02CB">
        <w:rPr>
          <w:rFonts w:ascii="Arial Narrow" w:hAnsi="Arial Narrow"/>
          <w:smallCaps/>
          <w:color w:val="000000"/>
        </w:rPr>
        <w:t>díla</w:t>
      </w:r>
      <w:r w:rsidR="008B02CB">
        <w:rPr>
          <w:rFonts w:ascii="Arial Narrow" w:hAnsi="Arial Narrow"/>
          <w:color w:val="000000"/>
        </w:rPr>
        <w:t>,</w:t>
      </w:r>
    </w:p>
    <w:p w14:paraId="3169548E" w14:textId="77777777" w:rsidR="00756AEC" w:rsidRPr="00756AEC" w:rsidRDefault="00756AEC" w:rsidP="00B54BB4">
      <w:pPr>
        <w:keepNext/>
        <w:numPr>
          <w:ilvl w:val="3"/>
          <w:numId w:val="8"/>
        </w:numPr>
        <w:tabs>
          <w:tab w:val="left" w:pos="1701"/>
        </w:tabs>
        <w:ind w:left="1701" w:hanging="567"/>
        <w:rPr>
          <w:rFonts w:ascii="Arial Narrow" w:hAnsi="Arial Narrow"/>
          <w:color w:val="000000"/>
        </w:rPr>
      </w:pPr>
      <w:r w:rsidRPr="00756AEC">
        <w:rPr>
          <w:rFonts w:ascii="Arial Narrow" w:hAnsi="Arial Narrow"/>
          <w:color w:val="000000"/>
        </w:rPr>
        <w:t>provedení garančního měření,</w:t>
      </w:r>
    </w:p>
    <w:p w14:paraId="30DD8967" w14:textId="77777777" w:rsidR="00756AEC" w:rsidRPr="00B97EDF" w:rsidRDefault="00756AEC" w:rsidP="00B54BB4">
      <w:pPr>
        <w:keepNext/>
        <w:numPr>
          <w:ilvl w:val="3"/>
          <w:numId w:val="8"/>
        </w:numPr>
        <w:tabs>
          <w:tab w:val="left" w:pos="1701"/>
        </w:tabs>
        <w:ind w:left="1701" w:hanging="567"/>
        <w:rPr>
          <w:rFonts w:ascii="Arial Narrow" w:hAnsi="Arial Narrow"/>
          <w:color w:val="000000"/>
        </w:rPr>
      </w:pPr>
      <w:r w:rsidRPr="00B97EDF">
        <w:rPr>
          <w:rFonts w:ascii="Arial Narrow" w:hAnsi="Arial Narrow"/>
          <w:color w:val="000000"/>
        </w:rPr>
        <w:t>školení personálu objednatele,</w:t>
      </w:r>
    </w:p>
    <w:p w14:paraId="3DED08A3" w14:textId="77777777" w:rsidR="00756AEC" w:rsidRPr="00756AEC" w:rsidRDefault="00756AEC" w:rsidP="00B54BB4">
      <w:pPr>
        <w:keepNext/>
        <w:numPr>
          <w:ilvl w:val="3"/>
          <w:numId w:val="8"/>
        </w:numPr>
        <w:tabs>
          <w:tab w:val="left" w:pos="1701"/>
        </w:tabs>
        <w:ind w:left="1701" w:hanging="567"/>
        <w:rPr>
          <w:rFonts w:ascii="Arial Narrow" w:hAnsi="Arial Narrow"/>
          <w:color w:val="000000"/>
        </w:rPr>
      </w:pPr>
      <w:r w:rsidRPr="00756AEC">
        <w:rPr>
          <w:rFonts w:ascii="Arial Narrow" w:hAnsi="Arial Narrow"/>
          <w:color w:val="000000"/>
        </w:rPr>
        <w:t xml:space="preserve">zdokumentování konečného stavu </w:t>
      </w:r>
      <w:r w:rsidR="008B02CB">
        <w:rPr>
          <w:rFonts w:ascii="Arial Narrow" w:hAnsi="Arial Narrow"/>
          <w:smallCaps/>
          <w:color w:val="000000"/>
        </w:rPr>
        <w:t>díla</w:t>
      </w:r>
      <w:r w:rsidRPr="00756AEC">
        <w:rPr>
          <w:rFonts w:ascii="Arial Narrow" w:hAnsi="Arial Narrow"/>
          <w:color w:val="000000"/>
        </w:rPr>
        <w:t>.</w:t>
      </w:r>
    </w:p>
    <w:p w14:paraId="49713559" w14:textId="77777777" w:rsidR="0080204D" w:rsidRPr="00A87096" w:rsidRDefault="0080204D" w:rsidP="00B54BB4">
      <w:pPr>
        <w:pStyle w:val="Nadpis2"/>
      </w:pPr>
      <w:bookmarkStart w:id="2" w:name="_Toc216891677"/>
      <w:r w:rsidRPr="00A87096">
        <w:t>Databáze dokumentace</w:t>
      </w:r>
      <w:bookmarkEnd w:id="2"/>
    </w:p>
    <w:p w14:paraId="171872E6" w14:textId="77777777" w:rsidR="007A5A16" w:rsidRDefault="00756AEC" w:rsidP="00B54BB4">
      <w:pPr>
        <w:pStyle w:val="Odstavec"/>
        <w:keepNext/>
        <w:ind w:left="1134"/>
        <w:rPr>
          <w:rFonts w:ascii="Arial Narrow" w:hAnsi="Arial Narrow"/>
          <w:color w:val="000000"/>
          <w:kern w:val="0"/>
        </w:rPr>
      </w:pPr>
      <w:r w:rsidRPr="00756AEC">
        <w:rPr>
          <w:rFonts w:ascii="Arial Narrow" w:hAnsi="Arial Narrow"/>
          <w:color w:val="000000"/>
          <w:kern w:val="0"/>
        </w:rPr>
        <w:t xml:space="preserve">Po celou dobu realizace </w:t>
      </w:r>
      <w:r w:rsidRPr="00756AEC">
        <w:rPr>
          <w:rFonts w:ascii="Arial Narrow" w:hAnsi="Arial Narrow"/>
          <w:smallCaps/>
          <w:color w:val="000000"/>
          <w:kern w:val="0"/>
        </w:rPr>
        <w:t>díla</w:t>
      </w:r>
      <w:r w:rsidRPr="00756AEC">
        <w:rPr>
          <w:rFonts w:ascii="Arial Narrow" w:hAnsi="Arial Narrow"/>
          <w:color w:val="000000"/>
          <w:kern w:val="0"/>
        </w:rPr>
        <w:t xml:space="preserve"> povede </w:t>
      </w:r>
      <w:r w:rsidRPr="008B02CB">
        <w:rPr>
          <w:rFonts w:ascii="Arial Narrow" w:hAnsi="Arial Narrow"/>
          <w:smallCaps/>
          <w:color w:val="000000"/>
          <w:kern w:val="0"/>
        </w:rPr>
        <w:t>zhotovitel</w:t>
      </w:r>
      <w:r w:rsidRPr="00756AEC">
        <w:rPr>
          <w:rFonts w:ascii="Arial Narrow" w:hAnsi="Arial Narrow"/>
          <w:color w:val="000000"/>
          <w:kern w:val="0"/>
        </w:rPr>
        <w:t xml:space="preserve"> databázi (soupis) předané dokumentace. Tato databáze bude zpracována v </w:t>
      </w:r>
      <w:r w:rsidR="00A87096">
        <w:rPr>
          <w:rFonts w:ascii="Arial Narrow" w:hAnsi="Arial Narrow"/>
          <w:color w:val="000000"/>
          <w:kern w:val="0"/>
        </w:rPr>
        <w:t>elektronické</w:t>
      </w:r>
      <w:r w:rsidRPr="00756AEC">
        <w:rPr>
          <w:rFonts w:ascii="Arial Narrow" w:hAnsi="Arial Narrow"/>
          <w:color w:val="000000"/>
          <w:kern w:val="0"/>
        </w:rPr>
        <w:t xml:space="preserve"> </w:t>
      </w:r>
      <w:r w:rsidRPr="00A87096">
        <w:rPr>
          <w:rFonts w:ascii="Arial Narrow" w:hAnsi="Arial Narrow"/>
          <w:color w:val="000000"/>
          <w:kern w:val="0"/>
        </w:rPr>
        <w:t xml:space="preserve">formě podle </w:t>
      </w:r>
      <w:r w:rsidRPr="00A87096">
        <w:rPr>
          <w:rFonts w:ascii="Arial Narrow" w:hAnsi="Arial Narrow"/>
          <w:b/>
          <w:bCs/>
          <w:color w:val="000000"/>
          <w:kern w:val="0"/>
        </w:rPr>
        <w:t xml:space="preserve">kapitoly </w:t>
      </w:r>
      <w:r w:rsidR="00A87096" w:rsidRPr="00A87096">
        <w:rPr>
          <w:rFonts w:ascii="Arial Narrow" w:hAnsi="Arial Narrow"/>
          <w:b/>
          <w:bCs/>
          <w:color w:val="000000"/>
          <w:kern w:val="0"/>
        </w:rPr>
        <w:t>12</w:t>
      </w:r>
      <w:r w:rsidRPr="00A87096">
        <w:rPr>
          <w:rFonts w:ascii="Arial Narrow" w:hAnsi="Arial Narrow"/>
          <w:color w:val="000000"/>
          <w:kern w:val="0"/>
        </w:rPr>
        <w:t xml:space="preserve"> níže</w:t>
      </w:r>
      <w:r w:rsidRPr="00756AEC">
        <w:rPr>
          <w:rFonts w:ascii="Arial Narrow" w:hAnsi="Arial Narrow"/>
          <w:color w:val="000000"/>
          <w:kern w:val="0"/>
        </w:rPr>
        <w:t xml:space="preserve"> a bude obsahovat minimálně následující údaje:</w:t>
      </w:r>
    </w:p>
    <w:p w14:paraId="1FFC93AF" w14:textId="77777777" w:rsidR="007A5A16" w:rsidRDefault="00756AEC" w:rsidP="00B54BB4">
      <w:pPr>
        <w:keepNext/>
        <w:numPr>
          <w:ilvl w:val="3"/>
          <w:numId w:val="8"/>
        </w:numPr>
        <w:tabs>
          <w:tab w:val="left" w:pos="1985"/>
        </w:tabs>
        <w:ind w:left="1985" w:hanging="709"/>
        <w:rPr>
          <w:rFonts w:ascii="Arial Narrow" w:hAnsi="Arial Narrow"/>
          <w:color w:val="000000"/>
        </w:rPr>
      </w:pPr>
      <w:r w:rsidRPr="00756AEC">
        <w:rPr>
          <w:rFonts w:ascii="Arial Narrow" w:hAnsi="Arial Narrow"/>
          <w:color w:val="000000"/>
        </w:rPr>
        <w:t>číslo dokumentu / výkresu,</w:t>
      </w:r>
    </w:p>
    <w:p w14:paraId="37BA67E8" w14:textId="77777777" w:rsidR="00756AEC" w:rsidRPr="00756AEC" w:rsidRDefault="00756AEC" w:rsidP="00B54BB4">
      <w:pPr>
        <w:keepNext/>
        <w:numPr>
          <w:ilvl w:val="3"/>
          <w:numId w:val="8"/>
        </w:numPr>
        <w:tabs>
          <w:tab w:val="left" w:pos="1985"/>
        </w:tabs>
        <w:ind w:left="1985" w:hanging="709"/>
        <w:rPr>
          <w:rFonts w:ascii="Arial Narrow" w:hAnsi="Arial Narrow"/>
          <w:color w:val="000000"/>
        </w:rPr>
      </w:pPr>
      <w:r w:rsidRPr="00756AEC">
        <w:rPr>
          <w:rFonts w:ascii="Arial Narrow" w:hAnsi="Arial Narrow"/>
          <w:color w:val="000000"/>
        </w:rPr>
        <w:t>název dokumentu / výkresu,</w:t>
      </w:r>
    </w:p>
    <w:p w14:paraId="05310621" w14:textId="77777777" w:rsidR="00756AEC" w:rsidRPr="00756AEC" w:rsidRDefault="00756AEC" w:rsidP="00B54BB4">
      <w:pPr>
        <w:keepNext/>
        <w:numPr>
          <w:ilvl w:val="3"/>
          <w:numId w:val="8"/>
        </w:numPr>
        <w:tabs>
          <w:tab w:val="left" w:pos="1985"/>
        </w:tabs>
        <w:ind w:left="1985" w:hanging="709"/>
        <w:rPr>
          <w:rFonts w:ascii="Arial Narrow" w:hAnsi="Arial Narrow"/>
          <w:color w:val="000000"/>
        </w:rPr>
      </w:pPr>
      <w:r w:rsidRPr="00756AEC">
        <w:rPr>
          <w:rFonts w:ascii="Arial Narrow" w:hAnsi="Arial Narrow"/>
          <w:color w:val="000000"/>
        </w:rPr>
        <w:lastRenderedPageBreak/>
        <w:t>datum vydání a číslo poslední platné revize,</w:t>
      </w:r>
    </w:p>
    <w:p w14:paraId="44C4C11B" w14:textId="77777777" w:rsidR="00756AEC" w:rsidRPr="00756AEC" w:rsidRDefault="00756AEC" w:rsidP="00B54BB4">
      <w:pPr>
        <w:keepNext/>
        <w:numPr>
          <w:ilvl w:val="3"/>
          <w:numId w:val="8"/>
        </w:numPr>
        <w:tabs>
          <w:tab w:val="left" w:pos="1985"/>
        </w:tabs>
        <w:ind w:left="1985" w:hanging="709"/>
        <w:rPr>
          <w:rFonts w:ascii="Arial Narrow" w:hAnsi="Arial Narrow"/>
          <w:color w:val="000000"/>
        </w:rPr>
      </w:pPr>
      <w:r w:rsidRPr="00756AEC">
        <w:rPr>
          <w:rFonts w:ascii="Arial Narrow" w:hAnsi="Arial Narrow"/>
          <w:color w:val="000000"/>
        </w:rPr>
        <w:t>stav dokumentu / výkresu v souladu s postupem schvalování,</w:t>
      </w:r>
    </w:p>
    <w:p w14:paraId="4B310D96" w14:textId="77777777" w:rsidR="00756AEC" w:rsidRPr="00756AEC" w:rsidRDefault="00756AEC" w:rsidP="00B54BB4">
      <w:pPr>
        <w:keepNext/>
        <w:numPr>
          <w:ilvl w:val="3"/>
          <w:numId w:val="8"/>
        </w:numPr>
        <w:tabs>
          <w:tab w:val="left" w:pos="1985"/>
        </w:tabs>
        <w:ind w:left="1985" w:hanging="709"/>
        <w:rPr>
          <w:rFonts w:ascii="Arial Narrow" w:hAnsi="Arial Narrow"/>
          <w:color w:val="000000"/>
        </w:rPr>
      </w:pPr>
      <w:r w:rsidRPr="00756AEC">
        <w:rPr>
          <w:rFonts w:ascii="Arial Narrow" w:hAnsi="Arial Narrow"/>
          <w:color w:val="000000"/>
        </w:rPr>
        <w:t>u schválených dokumentů datum schválení,</w:t>
      </w:r>
    </w:p>
    <w:p w14:paraId="33E31919" w14:textId="77777777" w:rsidR="00756AEC" w:rsidRPr="00756AEC" w:rsidRDefault="00756AEC" w:rsidP="00B54BB4">
      <w:pPr>
        <w:keepNext/>
        <w:numPr>
          <w:ilvl w:val="3"/>
          <w:numId w:val="8"/>
        </w:numPr>
        <w:tabs>
          <w:tab w:val="left" w:pos="1985"/>
        </w:tabs>
        <w:ind w:left="1985" w:hanging="709"/>
        <w:rPr>
          <w:rFonts w:ascii="Arial Narrow" w:hAnsi="Arial Narrow"/>
          <w:color w:val="000000"/>
        </w:rPr>
      </w:pPr>
      <w:r w:rsidRPr="00756AEC">
        <w:rPr>
          <w:rFonts w:ascii="Arial Narrow" w:hAnsi="Arial Narrow"/>
          <w:color w:val="000000"/>
        </w:rPr>
        <w:t>zpracovatel</w:t>
      </w:r>
      <w:r w:rsidR="00BD4F82">
        <w:rPr>
          <w:rFonts w:ascii="Arial Narrow" w:hAnsi="Arial Narrow"/>
          <w:color w:val="000000"/>
        </w:rPr>
        <w:t>e</w:t>
      </w:r>
      <w:r w:rsidRPr="00756AEC">
        <w:rPr>
          <w:rFonts w:ascii="Arial Narrow" w:hAnsi="Arial Narrow"/>
          <w:color w:val="000000"/>
        </w:rPr>
        <w:t xml:space="preserve"> dokumentu,</w:t>
      </w:r>
    </w:p>
    <w:p w14:paraId="2A469340" w14:textId="77777777" w:rsidR="00756AEC" w:rsidRPr="00756AEC" w:rsidRDefault="00756AEC" w:rsidP="00B54BB4">
      <w:pPr>
        <w:keepNext/>
        <w:numPr>
          <w:ilvl w:val="3"/>
          <w:numId w:val="8"/>
        </w:numPr>
        <w:tabs>
          <w:tab w:val="left" w:pos="1985"/>
        </w:tabs>
        <w:ind w:left="1985" w:hanging="709"/>
        <w:rPr>
          <w:rFonts w:ascii="Arial Narrow" w:hAnsi="Arial Narrow"/>
          <w:color w:val="000000"/>
        </w:rPr>
      </w:pPr>
      <w:r w:rsidRPr="00756AEC">
        <w:rPr>
          <w:rFonts w:ascii="Arial Narrow" w:hAnsi="Arial Narrow"/>
          <w:color w:val="000000"/>
        </w:rPr>
        <w:t>druh dokumentace (</w:t>
      </w:r>
      <w:r w:rsidR="00BD4F82">
        <w:rPr>
          <w:rFonts w:ascii="Arial Narrow" w:hAnsi="Arial Narrow"/>
          <w:color w:val="000000"/>
        </w:rPr>
        <w:t>P</w:t>
      </w:r>
      <w:r w:rsidRPr="00756AEC">
        <w:rPr>
          <w:rFonts w:ascii="Arial Narrow" w:hAnsi="Arial Narrow"/>
          <w:color w:val="000000"/>
        </w:rPr>
        <w:t>rojektová dokumentace pro provádění stavby, Dokumentace zajištění kvality, Dokumentace zařízení staveniště apod.).</w:t>
      </w:r>
    </w:p>
    <w:p w14:paraId="708BB672" w14:textId="77777777" w:rsidR="00756AEC" w:rsidRPr="00D650F5" w:rsidRDefault="00756AEC" w:rsidP="00B54BB4">
      <w:pPr>
        <w:keepNext/>
        <w:tabs>
          <w:tab w:val="left" w:pos="1701"/>
        </w:tabs>
        <w:ind w:left="1134"/>
        <w:rPr>
          <w:rFonts w:ascii="Arial Narrow" w:hAnsi="Arial Narrow"/>
          <w:color w:val="000000"/>
        </w:rPr>
      </w:pPr>
      <w:r w:rsidRPr="00756AEC">
        <w:rPr>
          <w:rFonts w:ascii="Arial Narrow" w:hAnsi="Arial Narrow"/>
          <w:color w:val="000000"/>
        </w:rPr>
        <w:t xml:space="preserve">Aktuální verze databáze v elektronické verzi bude předávána </w:t>
      </w:r>
      <w:r w:rsidRPr="00A87096">
        <w:rPr>
          <w:rFonts w:ascii="Arial Narrow" w:hAnsi="Arial Narrow"/>
          <w:smallCaps/>
          <w:color w:val="000000"/>
        </w:rPr>
        <w:t>objednateli</w:t>
      </w:r>
      <w:r w:rsidRPr="00756AEC">
        <w:rPr>
          <w:rFonts w:ascii="Arial Narrow" w:hAnsi="Arial Narrow"/>
          <w:color w:val="000000"/>
        </w:rPr>
        <w:t xml:space="preserve"> společně s </w:t>
      </w:r>
      <w:r w:rsidRPr="00D650F5">
        <w:rPr>
          <w:rFonts w:ascii="Arial Narrow" w:hAnsi="Arial Narrow"/>
          <w:color w:val="000000"/>
        </w:rPr>
        <w:t>každou předávanou dokumentací (i částí nebo revizí dokumentace).</w:t>
      </w:r>
    </w:p>
    <w:p w14:paraId="3AE31618" w14:textId="0B202F5E" w:rsidR="00E703C4" w:rsidRPr="00D650F5" w:rsidRDefault="009B0638" w:rsidP="00BE49BC">
      <w:pPr>
        <w:pStyle w:val="Nadpis1"/>
      </w:pPr>
      <w:bookmarkStart w:id="3" w:name="_Toc216891678"/>
      <w:r w:rsidRPr="009B0638">
        <w:t>Konceptuální návrh</w:t>
      </w:r>
      <w:r w:rsidRPr="009B0638" w:rsidDel="009B0638">
        <w:t xml:space="preserve"> </w:t>
      </w:r>
      <w:r w:rsidR="00B1558B" w:rsidRPr="00D650F5">
        <w:t xml:space="preserve">stavby - </w:t>
      </w:r>
      <w:r w:rsidR="00F751DD" w:rsidRPr="00D650F5">
        <w:t>Basic Design</w:t>
      </w:r>
      <w:bookmarkEnd w:id="3"/>
    </w:p>
    <w:p w14:paraId="01EC41BD" w14:textId="484D7420" w:rsidR="004C2D64" w:rsidRDefault="004C2D64" w:rsidP="009F0E98">
      <w:pPr>
        <w:keepNext/>
        <w:ind w:left="1134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Dokumentace bude obsahovat veškeré nové a dotčené stavební objekty a provozní soubory. </w:t>
      </w:r>
    </w:p>
    <w:p w14:paraId="34D3791A" w14:textId="47898626" w:rsidR="00F751DD" w:rsidRPr="00FD128C" w:rsidRDefault="00F751DD" w:rsidP="009F0E98">
      <w:pPr>
        <w:keepNext/>
        <w:ind w:left="1134"/>
        <w:rPr>
          <w:rFonts w:ascii="Arial Narrow" w:hAnsi="Arial Narrow"/>
          <w:color w:val="000000"/>
          <w:lang w:val="en-GB"/>
        </w:rPr>
      </w:pPr>
      <w:r w:rsidRPr="00D650F5">
        <w:rPr>
          <w:rFonts w:ascii="Arial Narrow" w:hAnsi="Arial Narrow"/>
          <w:color w:val="000000"/>
        </w:rPr>
        <w:t>Základní</w:t>
      </w:r>
      <w:r w:rsidRPr="005746E7">
        <w:rPr>
          <w:rFonts w:ascii="Arial Narrow" w:hAnsi="Arial Narrow"/>
          <w:color w:val="000000"/>
        </w:rPr>
        <w:t xml:space="preserve"> </w:t>
      </w:r>
      <w:r w:rsidR="00B43759" w:rsidRPr="005746E7">
        <w:rPr>
          <w:rFonts w:ascii="Arial Narrow" w:hAnsi="Arial Narrow"/>
          <w:color w:val="000000"/>
        </w:rPr>
        <w:t xml:space="preserve">a minimální </w:t>
      </w:r>
      <w:r w:rsidRPr="005746E7">
        <w:rPr>
          <w:rFonts w:ascii="Arial Narrow" w:hAnsi="Arial Narrow"/>
          <w:color w:val="000000"/>
        </w:rPr>
        <w:t xml:space="preserve">požadovaný rozsah dokumentace Basic Design se ze strany </w:t>
      </w:r>
      <w:r w:rsidR="00A87096">
        <w:rPr>
          <w:rFonts w:ascii="Arial Narrow" w:hAnsi="Arial Narrow"/>
          <w:color w:val="000000"/>
        </w:rPr>
        <w:t>z</w:t>
      </w:r>
      <w:r w:rsidRPr="00A87096">
        <w:rPr>
          <w:rFonts w:ascii="Arial Narrow" w:hAnsi="Arial Narrow"/>
          <w:smallCaps/>
          <w:color w:val="000000"/>
        </w:rPr>
        <w:t>adavatele</w:t>
      </w:r>
      <w:r w:rsidRPr="005746E7">
        <w:rPr>
          <w:rFonts w:ascii="Arial Narrow" w:hAnsi="Arial Narrow"/>
          <w:color w:val="000000"/>
        </w:rPr>
        <w:t xml:space="preserve"> předpokládá následovně</w:t>
      </w:r>
      <w:r w:rsidR="007D5617">
        <w:rPr>
          <w:rFonts w:ascii="Arial Narrow" w:hAnsi="Arial Narrow"/>
          <w:color w:val="000000"/>
          <w:lang w:val="en-GB"/>
        </w:rPr>
        <w:t>:</w:t>
      </w:r>
    </w:p>
    <w:p w14:paraId="2FD9A0E1" w14:textId="77777777" w:rsidR="00F751DD" w:rsidRPr="00162A25" w:rsidRDefault="00DB6D54" w:rsidP="00BE49BC">
      <w:pPr>
        <w:pStyle w:val="Nadpis2"/>
      </w:pPr>
      <w:bookmarkStart w:id="4" w:name="_Toc216891679"/>
      <w:r w:rsidRPr="00162A25">
        <w:t>Strojně-t</w:t>
      </w:r>
      <w:r w:rsidR="00F751DD" w:rsidRPr="00162A25">
        <w:t>echnologická část</w:t>
      </w:r>
      <w:bookmarkEnd w:id="4"/>
    </w:p>
    <w:p w14:paraId="4AFDA7B0" w14:textId="77777777" w:rsidR="00B43759" w:rsidRPr="00FD128C" w:rsidRDefault="00B43759" w:rsidP="00BE49BC">
      <w:pPr>
        <w:keepNext/>
        <w:ind w:left="1276"/>
        <w:rPr>
          <w:rFonts w:ascii="Arial Narrow" w:hAnsi="Arial Narrow"/>
          <w:color w:val="000000"/>
          <w:lang w:val="en-GB"/>
        </w:rPr>
      </w:pPr>
      <w:r w:rsidRPr="7A12545A">
        <w:rPr>
          <w:rFonts w:ascii="Arial Narrow" w:hAnsi="Arial Narrow"/>
          <w:color w:val="000000" w:themeColor="text1"/>
        </w:rPr>
        <w:t>Součástí bude následující</w:t>
      </w:r>
      <w:r w:rsidRPr="7A12545A">
        <w:rPr>
          <w:rFonts w:ascii="Arial Narrow" w:hAnsi="Arial Narrow"/>
          <w:color w:val="000000" w:themeColor="text1"/>
          <w:lang w:val="en-GB"/>
        </w:rPr>
        <w:t>:</w:t>
      </w:r>
    </w:p>
    <w:p w14:paraId="0016DD83" w14:textId="77777777" w:rsidR="00DB6D54" w:rsidRPr="00FD128C" w:rsidRDefault="00DB6D54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 xml:space="preserve">Základní popis </w:t>
      </w:r>
      <w:r w:rsidR="00FD128C">
        <w:rPr>
          <w:rFonts w:ascii="Arial Narrow" w:hAnsi="Arial Narrow"/>
          <w:color w:val="000000"/>
          <w:szCs w:val="24"/>
        </w:rPr>
        <w:t>technologie a zařízení</w:t>
      </w:r>
      <w:r w:rsidR="00FD128C" w:rsidRPr="00FD128C">
        <w:rPr>
          <w:rFonts w:ascii="Arial Narrow" w:hAnsi="Arial Narrow"/>
          <w:color w:val="000000"/>
          <w:szCs w:val="24"/>
          <w:lang w:val="en-GB"/>
        </w:rPr>
        <w:t>,</w:t>
      </w:r>
    </w:p>
    <w:p w14:paraId="083CA483" w14:textId="77777777" w:rsidR="00D7546D" w:rsidRPr="00FD128C" w:rsidRDefault="00D7546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FD128C">
        <w:rPr>
          <w:rFonts w:ascii="Arial Narrow" w:hAnsi="Arial Narrow"/>
          <w:color w:val="000000"/>
          <w:szCs w:val="24"/>
        </w:rPr>
        <w:t>Potvrzené podmínky okolí</w:t>
      </w:r>
      <w:r w:rsidR="00FD128C" w:rsidRPr="00FD128C">
        <w:rPr>
          <w:rFonts w:ascii="Arial Narrow" w:hAnsi="Arial Narrow"/>
          <w:color w:val="000000"/>
          <w:szCs w:val="24"/>
        </w:rPr>
        <w:t xml:space="preserve"> a vstupů</w:t>
      </w:r>
      <w:r w:rsidRPr="00FD128C">
        <w:rPr>
          <w:rFonts w:ascii="Arial Narrow" w:hAnsi="Arial Narrow"/>
          <w:color w:val="000000"/>
          <w:szCs w:val="24"/>
          <w:lang w:val="en-GB"/>
        </w:rPr>
        <w:t>,</w:t>
      </w:r>
    </w:p>
    <w:p w14:paraId="197FF8BB" w14:textId="77777777" w:rsidR="00F751DD" w:rsidRPr="00FD128C" w:rsidRDefault="00FD128C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>
        <w:rPr>
          <w:rFonts w:ascii="Arial Narrow" w:hAnsi="Arial Narrow"/>
          <w:color w:val="000000"/>
          <w:szCs w:val="24"/>
        </w:rPr>
        <w:t>Celkové technologické schéma</w:t>
      </w:r>
      <w:r w:rsidR="00B43759" w:rsidRPr="00FD128C">
        <w:rPr>
          <w:rFonts w:ascii="Arial Narrow" w:hAnsi="Arial Narrow"/>
          <w:color w:val="000000"/>
          <w:szCs w:val="24"/>
          <w:lang w:val="en-GB"/>
        </w:rPr>
        <w:t>,</w:t>
      </w:r>
    </w:p>
    <w:p w14:paraId="5D75D579" w14:textId="77777777" w:rsidR="00F751DD" w:rsidRPr="003C76D1" w:rsidRDefault="00F751D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P&amp;ID v</w:t>
      </w:r>
      <w:r w:rsidR="00B43759" w:rsidRPr="005746E7">
        <w:rPr>
          <w:rFonts w:ascii="Arial Narrow" w:hAnsi="Arial Narrow"/>
          <w:color w:val="000000"/>
          <w:szCs w:val="24"/>
        </w:rPr>
        <w:t xml:space="preserve"> </w:t>
      </w:r>
      <w:r w:rsidRPr="005746E7">
        <w:rPr>
          <w:rFonts w:ascii="Arial Narrow" w:hAnsi="Arial Narrow"/>
          <w:color w:val="000000"/>
          <w:szCs w:val="24"/>
        </w:rPr>
        <w:t xml:space="preserve">členění dle </w:t>
      </w:r>
      <w:r w:rsidR="00DB6D54" w:rsidRPr="005746E7">
        <w:rPr>
          <w:rFonts w:ascii="Arial Narrow" w:hAnsi="Arial Narrow"/>
          <w:color w:val="000000"/>
          <w:szCs w:val="24"/>
        </w:rPr>
        <w:t>provozních souborů</w:t>
      </w:r>
      <w:r w:rsidR="00B43759"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0C8B6BCE" w14:textId="5A9DA341" w:rsidR="00F751DD" w:rsidRDefault="00F751D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3C3E01">
        <w:rPr>
          <w:rFonts w:ascii="Arial Narrow" w:hAnsi="Arial Narrow"/>
          <w:color w:val="000000"/>
          <w:szCs w:val="24"/>
        </w:rPr>
        <w:t xml:space="preserve">Bilanční </w:t>
      </w:r>
      <w:r w:rsidR="00CA23C3">
        <w:rPr>
          <w:rFonts w:ascii="Arial Narrow" w:hAnsi="Arial Narrow"/>
          <w:color w:val="000000"/>
          <w:szCs w:val="24"/>
        </w:rPr>
        <w:t xml:space="preserve">schémata </w:t>
      </w:r>
      <w:r w:rsidR="00A55E5F">
        <w:rPr>
          <w:rFonts w:ascii="Arial Narrow" w:hAnsi="Arial Narrow"/>
          <w:color w:val="000000"/>
          <w:szCs w:val="24"/>
        </w:rPr>
        <w:t xml:space="preserve">a výpočty </w:t>
      </w:r>
      <w:r w:rsidRPr="003C3E01">
        <w:rPr>
          <w:rFonts w:ascii="Arial Narrow" w:hAnsi="Arial Narrow"/>
          <w:color w:val="000000"/>
          <w:szCs w:val="24"/>
        </w:rPr>
        <w:t xml:space="preserve">médií a energií v členění dle </w:t>
      </w:r>
      <w:r w:rsidR="00DB6D54" w:rsidRPr="003C3E01">
        <w:rPr>
          <w:rFonts w:ascii="Arial Narrow" w:hAnsi="Arial Narrow"/>
          <w:color w:val="000000"/>
          <w:szCs w:val="24"/>
        </w:rPr>
        <w:t>provozních souborů</w:t>
      </w:r>
      <w:r w:rsidR="003C76D1" w:rsidRPr="003C3E01">
        <w:rPr>
          <w:rFonts w:ascii="Arial Narrow" w:hAnsi="Arial Narrow"/>
          <w:color w:val="000000"/>
          <w:szCs w:val="24"/>
          <w:lang w:val="en-GB"/>
        </w:rPr>
        <w:t>,</w:t>
      </w:r>
    </w:p>
    <w:p w14:paraId="7EE2B294" w14:textId="1709FC50" w:rsidR="001672B7" w:rsidRPr="00A55E5F" w:rsidRDefault="00CA23C3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55E5F">
        <w:rPr>
          <w:rFonts w:ascii="Arial Narrow" w:hAnsi="Arial Narrow"/>
          <w:color w:val="000000"/>
          <w:szCs w:val="24"/>
        </w:rPr>
        <w:t>Potrubní třídy s materiálovou specifikací</w:t>
      </w:r>
    </w:p>
    <w:p w14:paraId="5BB36DDD" w14:textId="40CE2364" w:rsidR="00F751DD" w:rsidRPr="003C76D1" w:rsidRDefault="00F751D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 xml:space="preserve">Seznam všech </w:t>
      </w:r>
      <w:r w:rsidR="00307796">
        <w:rPr>
          <w:rFonts w:ascii="Arial Narrow" w:hAnsi="Arial Narrow"/>
          <w:color w:val="000000"/>
          <w:szCs w:val="24"/>
        </w:rPr>
        <w:t xml:space="preserve">známých </w:t>
      </w:r>
      <w:r w:rsidRPr="005746E7">
        <w:rPr>
          <w:rFonts w:ascii="Arial Narrow" w:hAnsi="Arial Narrow"/>
          <w:color w:val="000000"/>
          <w:szCs w:val="24"/>
        </w:rPr>
        <w:t>zařízení</w:t>
      </w:r>
      <w:r w:rsidR="00B43759"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0D8AA1B0" w14:textId="77777777" w:rsidR="00F751DD" w:rsidRPr="003C76D1" w:rsidRDefault="00DB6D54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Údajové listy</w:t>
      </w:r>
      <w:r w:rsidR="00F751DD" w:rsidRPr="005746E7">
        <w:rPr>
          <w:rFonts w:ascii="Arial Narrow" w:hAnsi="Arial Narrow"/>
          <w:color w:val="000000"/>
          <w:szCs w:val="24"/>
        </w:rPr>
        <w:t xml:space="preserve"> všech </w:t>
      </w:r>
      <w:r w:rsidR="003C76D1">
        <w:rPr>
          <w:rFonts w:ascii="Arial Narrow" w:hAnsi="Arial Narrow"/>
          <w:color w:val="000000"/>
          <w:szCs w:val="24"/>
        </w:rPr>
        <w:t xml:space="preserve">nových anebo upravovaných </w:t>
      </w:r>
      <w:r w:rsidR="00F751DD" w:rsidRPr="005746E7">
        <w:rPr>
          <w:rFonts w:ascii="Arial Narrow" w:hAnsi="Arial Narrow"/>
          <w:color w:val="000000"/>
          <w:szCs w:val="24"/>
        </w:rPr>
        <w:t>zařízení</w:t>
      </w:r>
      <w:r w:rsidR="003C76D1"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1A698DB8" w14:textId="77777777" w:rsidR="00F751DD" w:rsidRPr="003C76D1" w:rsidRDefault="00B43759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Základní d</w:t>
      </w:r>
      <w:r w:rsidR="00F751DD" w:rsidRPr="005746E7">
        <w:rPr>
          <w:rFonts w:ascii="Arial Narrow" w:hAnsi="Arial Narrow"/>
          <w:color w:val="000000"/>
          <w:szCs w:val="24"/>
        </w:rPr>
        <w:t xml:space="preserve">ispoziční výkresy </w:t>
      </w:r>
      <w:r w:rsidR="00F751DD" w:rsidRPr="004333C1">
        <w:rPr>
          <w:rFonts w:ascii="Arial Narrow" w:hAnsi="Arial Narrow"/>
          <w:color w:val="000000"/>
          <w:szCs w:val="24"/>
        </w:rPr>
        <w:t>jednotlivých</w:t>
      </w:r>
      <w:r w:rsidR="00DB6D54" w:rsidRPr="004333C1">
        <w:rPr>
          <w:rFonts w:ascii="Arial Narrow" w:hAnsi="Arial Narrow"/>
          <w:color w:val="000000"/>
          <w:szCs w:val="24"/>
        </w:rPr>
        <w:t xml:space="preserve"> zařízení a</w:t>
      </w:r>
      <w:r w:rsidR="00DB6D54" w:rsidRPr="005746E7">
        <w:rPr>
          <w:rFonts w:ascii="Arial Narrow" w:hAnsi="Arial Narrow"/>
          <w:color w:val="000000"/>
          <w:szCs w:val="24"/>
        </w:rPr>
        <w:t xml:space="preserve"> sestav v rámci provozního souboru</w:t>
      </w:r>
      <w:r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5E6E88D5" w14:textId="77777777" w:rsidR="00F751DD" w:rsidRPr="003C76D1" w:rsidRDefault="00B43759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Návrh</w:t>
      </w:r>
      <w:r w:rsidR="00F751DD" w:rsidRPr="005746E7">
        <w:rPr>
          <w:rFonts w:ascii="Arial Narrow" w:hAnsi="Arial Narrow"/>
          <w:color w:val="000000"/>
          <w:szCs w:val="24"/>
        </w:rPr>
        <w:t xml:space="preserve"> materiál</w:t>
      </w:r>
      <w:r w:rsidRPr="005746E7">
        <w:rPr>
          <w:rFonts w:ascii="Arial Narrow" w:hAnsi="Arial Narrow"/>
          <w:color w:val="000000"/>
          <w:szCs w:val="24"/>
        </w:rPr>
        <w:t>ového řešení</w:t>
      </w:r>
      <w:r w:rsidR="00F751DD" w:rsidRPr="005746E7">
        <w:rPr>
          <w:rFonts w:ascii="Arial Narrow" w:hAnsi="Arial Narrow"/>
          <w:color w:val="000000"/>
          <w:szCs w:val="24"/>
        </w:rPr>
        <w:t xml:space="preserve"> jednotlivých zařízení</w:t>
      </w:r>
      <w:r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51844E09" w14:textId="779239B0" w:rsidR="00F751DD" w:rsidRPr="003C76D1" w:rsidRDefault="00DB6D54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Soupis při</w:t>
      </w:r>
      <w:r w:rsidR="00F751DD" w:rsidRPr="005746E7">
        <w:rPr>
          <w:rFonts w:ascii="Arial Narrow" w:hAnsi="Arial Narrow"/>
          <w:color w:val="000000"/>
          <w:szCs w:val="24"/>
        </w:rPr>
        <w:t>pojovacích bodů včetně parametrů a rozměrů</w:t>
      </w:r>
      <w:r w:rsidR="003C76D1"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5BB2965F" w14:textId="77777777" w:rsidR="00DB6D54" w:rsidRPr="003C76D1" w:rsidRDefault="00DB6D54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Potvrzený seznam médií</w:t>
      </w:r>
      <w:r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6D3F91F3" w14:textId="77777777" w:rsidR="00DB6D54" w:rsidRPr="003C76D1" w:rsidRDefault="00DB6D54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Návrh systému izolací</w:t>
      </w:r>
      <w:r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3ACF1682" w14:textId="77777777" w:rsidR="00DB6D54" w:rsidRPr="003C76D1" w:rsidRDefault="00DB6D54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Návrh systémů nátěrů</w:t>
      </w:r>
      <w:r w:rsidR="003C76D1"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359F3D30" w14:textId="77777777" w:rsidR="00DB6D54" w:rsidRPr="003C76D1" w:rsidRDefault="00DB6D54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Návrh značení zařízení</w:t>
      </w:r>
      <w:r w:rsidR="003C76D1"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38FB2A9D" w14:textId="77777777" w:rsidR="00DB6D54" w:rsidRPr="003C3E01" w:rsidRDefault="00DB6D54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3C3E01">
        <w:rPr>
          <w:rFonts w:ascii="Arial Narrow" w:hAnsi="Arial Narrow"/>
          <w:color w:val="000000"/>
          <w:szCs w:val="24"/>
        </w:rPr>
        <w:t>Návrh protokolu o určení vnějších vlivů</w:t>
      </w:r>
      <w:r w:rsidRPr="003C3E01">
        <w:rPr>
          <w:rFonts w:ascii="Arial Narrow" w:hAnsi="Arial Narrow"/>
          <w:color w:val="000000"/>
          <w:szCs w:val="24"/>
          <w:lang w:val="en-GB"/>
        </w:rPr>
        <w:t>,</w:t>
      </w:r>
    </w:p>
    <w:p w14:paraId="169E8A27" w14:textId="77777777" w:rsidR="00F751DD" w:rsidRPr="005746E7" w:rsidRDefault="00F751DD" w:rsidP="00BE49BC">
      <w:pPr>
        <w:pStyle w:val="Nadpis2"/>
      </w:pPr>
      <w:bookmarkStart w:id="5" w:name="_Toc216891680"/>
      <w:r w:rsidRPr="005746E7">
        <w:t>Stavební část</w:t>
      </w:r>
      <w:bookmarkEnd w:id="5"/>
    </w:p>
    <w:p w14:paraId="5B26A7B9" w14:textId="77777777" w:rsidR="003C76D1" w:rsidRPr="00FD128C" w:rsidRDefault="00DB6D54" w:rsidP="00BE49BC">
      <w:pPr>
        <w:keepNext/>
        <w:ind w:left="1276"/>
        <w:rPr>
          <w:rFonts w:ascii="Arial Narrow" w:hAnsi="Arial Narrow"/>
          <w:color w:val="000000"/>
          <w:lang w:val="en-GB"/>
        </w:rPr>
      </w:pPr>
      <w:r w:rsidRPr="005746E7">
        <w:rPr>
          <w:rFonts w:ascii="Arial Narrow" w:hAnsi="Arial Narrow"/>
          <w:color w:val="000000"/>
        </w:rPr>
        <w:t>Součástí bude následující</w:t>
      </w:r>
      <w:r w:rsidR="003C76D1" w:rsidRPr="00FD128C">
        <w:rPr>
          <w:rFonts w:ascii="Arial Narrow" w:hAnsi="Arial Narrow"/>
          <w:color w:val="000000"/>
          <w:lang w:val="en-GB"/>
        </w:rPr>
        <w:t>:</w:t>
      </w:r>
    </w:p>
    <w:p w14:paraId="74FD4ED4" w14:textId="77777777" w:rsidR="00F751DD" w:rsidRPr="005746E7" w:rsidRDefault="00F751D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5746E7">
        <w:rPr>
          <w:rFonts w:ascii="Arial Narrow" w:hAnsi="Arial Narrow"/>
          <w:color w:val="000000"/>
          <w:szCs w:val="24"/>
        </w:rPr>
        <w:t>Přehledná situace stavby (minimální rozsah)</w:t>
      </w:r>
      <w:r w:rsidR="00DB6D54" w:rsidRPr="005746E7">
        <w:rPr>
          <w:rFonts w:ascii="Arial Narrow" w:hAnsi="Arial Narrow"/>
          <w:color w:val="000000"/>
          <w:szCs w:val="24"/>
        </w:rPr>
        <w:t>,</w:t>
      </w:r>
    </w:p>
    <w:p w14:paraId="34C60710" w14:textId="77777777" w:rsidR="00F751DD" w:rsidRPr="003C76D1" w:rsidRDefault="00F751D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Stavební dispozice, ře</w:t>
      </w:r>
      <w:r w:rsidR="00DB6D54" w:rsidRPr="005746E7">
        <w:rPr>
          <w:rFonts w:ascii="Arial Narrow" w:hAnsi="Arial Narrow"/>
          <w:color w:val="000000"/>
          <w:szCs w:val="24"/>
        </w:rPr>
        <w:t>zy a pohledy stavebních objektů</w:t>
      </w:r>
      <w:r w:rsidR="00DB6D54"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2C09C7F5" w14:textId="77777777" w:rsidR="00F751DD" w:rsidRPr="003C76D1" w:rsidRDefault="00F751D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Schémata slaboproudých a silnoproudých elektroinstalací jednotlivých stavebních objektů včetně osvětlení</w:t>
      </w:r>
      <w:r w:rsidR="00DB6D54"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0E48BF00" w14:textId="5E6CC21F" w:rsidR="00F751DD" w:rsidRPr="00D55396" w:rsidRDefault="00DB6D54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5746E7">
        <w:rPr>
          <w:rFonts w:ascii="Arial Narrow" w:hAnsi="Arial Narrow"/>
          <w:color w:val="000000"/>
          <w:szCs w:val="24"/>
        </w:rPr>
        <w:t xml:space="preserve">Návrh požárně bezpečnostního </w:t>
      </w:r>
      <w:r w:rsidR="00F751DD" w:rsidRPr="005746E7">
        <w:rPr>
          <w:rFonts w:ascii="Arial Narrow" w:hAnsi="Arial Narrow"/>
          <w:color w:val="000000"/>
          <w:szCs w:val="24"/>
        </w:rPr>
        <w:t>řešení jednotlivých objektů</w:t>
      </w:r>
      <w:r w:rsidR="00C922FD">
        <w:rPr>
          <w:rFonts w:ascii="Arial Narrow" w:hAnsi="Arial Narrow"/>
          <w:color w:val="000000"/>
          <w:szCs w:val="24"/>
        </w:rPr>
        <w:t xml:space="preserve"> a </w:t>
      </w:r>
      <w:r w:rsidR="00C922FD" w:rsidRPr="00D55396">
        <w:rPr>
          <w:rFonts w:ascii="Arial Narrow" w:hAnsi="Arial Narrow"/>
          <w:color w:val="000000"/>
          <w:szCs w:val="24"/>
        </w:rPr>
        <w:t>ploch</w:t>
      </w:r>
      <w:r w:rsidR="004C2D64" w:rsidRPr="00D55396">
        <w:rPr>
          <w:rFonts w:ascii="Arial Narrow" w:hAnsi="Arial Narrow"/>
          <w:color w:val="000000"/>
          <w:szCs w:val="24"/>
        </w:rPr>
        <w:t>,</w:t>
      </w:r>
    </w:p>
    <w:p w14:paraId="17D410EF" w14:textId="77777777" w:rsidR="00D7546D" w:rsidRPr="00C922FD" w:rsidRDefault="00D7546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Předpokládané stavebně-technické a geologické průzkumy</w:t>
      </w:r>
      <w:r w:rsidRPr="00C922FD">
        <w:rPr>
          <w:rFonts w:ascii="Arial Narrow" w:hAnsi="Arial Narrow"/>
          <w:color w:val="000000"/>
          <w:szCs w:val="24"/>
          <w:lang w:val="en-GB"/>
        </w:rPr>
        <w:t>,</w:t>
      </w:r>
    </w:p>
    <w:p w14:paraId="3D9A6190" w14:textId="77777777" w:rsidR="00DB6D54" w:rsidRPr="005746E7" w:rsidRDefault="00DB6D54" w:rsidP="00BE49BC">
      <w:pPr>
        <w:pStyle w:val="Nadpis2"/>
      </w:pPr>
      <w:bookmarkStart w:id="6" w:name="_Toc216891681"/>
      <w:r w:rsidRPr="005746E7">
        <w:t>Elektro část</w:t>
      </w:r>
      <w:bookmarkEnd w:id="6"/>
    </w:p>
    <w:p w14:paraId="669DA8C0" w14:textId="77777777" w:rsidR="00DB6D54" w:rsidRPr="005746E7" w:rsidRDefault="00DB6D54" w:rsidP="00BE49BC">
      <w:pPr>
        <w:keepNext/>
        <w:ind w:left="1276"/>
        <w:rPr>
          <w:rFonts w:ascii="Arial Narrow" w:hAnsi="Arial Narrow"/>
          <w:color w:val="000000"/>
        </w:rPr>
      </w:pPr>
      <w:r w:rsidRPr="005746E7">
        <w:rPr>
          <w:rFonts w:ascii="Arial Narrow" w:hAnsi="Arial Narrow"/>
          <w:color w:val="000000"/>
        </w:rPr>
        <w:t>Sou</w:t>
      </w:r>
      <w:r w:rsidR="00C922FD">
        <w:rPr>
          <w:rFonts w:ascii="Arial Narrow" w:hAnsi="Arial Narrow"/>
          <w:color w:val="000000"/>
        </w:rPr>
        <w:t>částí bude následující</w:t>
      </w:r>
      <w:r w:rsidR="00C922FD" w:rsidRPr="00FD128C">
        <w:rPr>
          <w:rFonts w:ascii="Arial Narrow" w:hAnsi="Arial Narrow"/>
          <w:color w:val="000000"/>
          <w:lang w:val="en-GB"/>
        </w:rPr>
        <w:t>:</w:t>
      </w:r>
    </w:p>
    <w:p w14:paraId="495FCCFA" w14:textId="77777777" w:rsidR="008408BB" w:rsidRPr="008408BB" w:rsidRDefault="008408BB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8408BB">
        <w:rPr>
          <w:rFonts w:ascii="Arial Narrow" w:hAnsi="Arial Narrow"/>
          <w:color w:val="000000"/>
          <w:szCs w:val="24"/>
        </w:rPr>
        <w:t>Základní popis technického řešení</w:t>
      </w:r>
      <w:r>
        <w:rPr>
          <w:rFonts w:ascii="Arial Narrow" w:hAnsi="Arial Narrow"/>
          <w:color w:val="000000"/>
          <w:szCs w:val="24"/>
          <w:lang w:val="en-GB"/>
        </w:rPr>
        <w:t xml:space="preserve">, </w:t>
      </w:r>
    </w:p>
    <w:p w14:paraId="7B477CFE" w14:textId="77777777" w:rsidR="00DB6D54" w:rsidRPr="00C922FD" w:rsidRDefault="00DB6D54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 xml:space="preserve">Základní jednopólové schéma napájení </w:t>
      </w:r>
      <w:r w:rsidR="00C922FD">
        <w:rPr>
          <w:rFonts w:ascii="Arial Narrow" w:hAnsi="Arial Narrow"/>
          <w:color w:val="000000"/>
          <w:szCs w:val="24"/>
        </w:rPr>
        <w:t xml:space="preserve">a schémata </w:t>
      </w:r>
      <w:r w:rsidRPr="005746E7">
        <w:rPr>
          <w:rFonts w:ascii="Arial Narrow" w:hAnsi="Arial Narrow"/>
          <w:color w:val="000000"/>
          <w:szCs w:val="24"/>
        </w:rPr>
        <w:t>jednotlivých provozních souborů</w:t>
      </w:r>
      <w:r w:rsidR="00C922FD" w:rsidRPr="00C922FD">
        <w:rPr>
          <w:rFonts w:ascii="Arial Narrow" w:hAnsi="Arial Narrow"/>
          <w:color w:val="000000"/>
          <w:szCs w:val="24"/>
          <w:lang w:val="en-GB"/>
        </w:rPr>
        <w:t>,</w:t>
      </w:r>
    </w:p>
    <w:p w14:paraId="009304E1" w14:textId="77777777" w:rsidR="00D7546D" w:rsidRPr="00C922FD" w:rsidRDefault="00D7546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lastRenderedPageBreak/>
        <w:t>Seznam všech elektrospotřebičů</w:t>
      </w:r>
      <w:r w:rsidRPr="00C922FD">
        <w:rPr>
          <w:rFonts w:ascii="Arial Narrow" w:hAnsi="Arial Narrow"/>
          <w:color w:val="000000"/>
          <w:szCs w:val="24"/>
          <w:lang w:val="en-GB"/>
        </w:rPr>
        <w:t>,</w:t>
      </w:r>
    </w:p>
    <w:p w14:paraId="232ECEBB" w14:textId="77777777" w:rsidR="00D7546D" w:rsidRPr="00C922FD" w:rsidRDefault="00D7546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Údajové listy hlavních elektrospotřebičů</w:t>
      </w:r>
      <w:r w:rsidRPr="00C922FD">
        <w:rPr>
          <w:rFonts w:ascii="Arial Narrow" w:hAnsi="Arial Narrow"/>
          <w:color w:val="000000"/>
          <w:szCs w:val="24"/>
          <w:lang w:val="en-GB"/>
        </w:rPr>
        <w:t>,</w:t>
      </w:r>
    </w:p>
    <w:p w14:paraId="55BDAF1B" w14:textId="77777777" w:rsidR="00D7546D" w:rsidRPr="00C922FD" w:rsidRDefault="00D7546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 xml:space="preserve">Návrh dispozičního řešení </w:t>
      </w:r>
      <w:r w:rsidR="00C922FD">
        <w:rPr>
          <w:rFonts w:ascii="Arial Narrow" w:hAnsi="Arial Narrow"/>
          <w:color w:val="000000"/>
          <w:szCs w:val="24"/>
        </w:rPr>
        <w:t xml:space="preserve">úprav </w:t>
      </w:r>
      <w:r w:rsidRPr="005746E7">
        <w:rPr>
          <w:rFonts w:ascii="Arial Narrow" w:hAnsi="Arial Narrow"/>
          <w:color w:val="000000"/>
          <w:szCs w:val="24"/>
        </w:rPr>
        <w:t>rozvoden</w:t>
      </w:r>
      <w:r w:rsidR="00C922FD" w:rsidRPr="00C922FD">
        <w:rPr>
          <w:rFonts w:ascii="Arial Narrow" w:hAnsi="Arial Narrow"/>
          <w:color w:val="000000"/>
          <w:szCs w:val="24"/>
          <w:lang w:val="en-GB"/>
        </w:rPr>
        <w:t>,</w:t>
      </w:r>
    </w:p>
    <w:p w14:paraId="68F3759C" w14:textId="77777777" w:rsidR="00D7546D" w:rsidRPr="005746E7" w:rsidRDefault="00D7546D" w:rsidP="00BE49BC">
      <w:pPr>
        <w:pStyle w:val="Nadpis2"/>
      </w:pPr>
      <w:bookmarkStart w:id="7" w:name="_Toc216891682"/>
      <w:r w:rsidRPr="005746E7">
        <w:t xml:space="preserve">MaR </w:t>
      </w:r>
      <w:r w:rsidR="00C922FD">
        <w:t>+</w:t>
      </w:r>
      <w:r w:rsidRPr="005746E7">
        <w:t xml:space="preserve"> ASŘTP část</w:t>
      </w:r>
      <w:bookmarkEnd w:id="7"/>
    </w:p>
    <w:p w14:paraId="5EF3DF40" w14:textId="77777777" w:rsidR="00D7546D" w:rsidRPr="005746E7" w:rsidRDefault="00C922FD" w:rsidP="00BE49BC">
      <w:pPr>
        <w:keepNext/>
        <w:ind w:left="1276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Součástí bude následujíc</w:t>
      </w:r>
      <w:r w:rsidR="00A352AE">
        <w:rPr>
          <w:rFonts w:ascii="Arial Narrow" w:hAnsi="Arial Narrow"/>
          <w:color w:val="000000"/>
        </w:rPr>
        <w:t>í</w:t>
      </w:r>
      <w:r w:rsidRPr="00FD128C">
        <w:rPr>
          <w:rFonts w:ascii="Arial Narrow" w:hAnsi="Arial Narrow"/>
          <w:color w:val="000000"/>
          <w:lang w:val="en-GB"/>
        </w:rPr>
        <w:t>:</w:t>
      </w:r>
    </w:p>
    <w:p w14:paraId="4CC88493" w14:textId="77777777" w:rsidR="00D7546D" w:rsidRPr="00C922FD" w:rsidRDefault="00D7546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 xml:space="preserve">Základní </w:t>
      </w:r>
      <w:r w:rsidR="00C922FD">
        <w:rPr>
          <w:rFonts w:ascii="Arial Narrow" w:hAnsi="Arial Narrow"/>
          <w:color w:val="000000"/>
          <w:szCs w:val="24"/>
        </w:rPr>
        <w:t xml:space="preserve">popis </w:t>
      </w:r>
      <w:r w:rsidRPr="005746E7">
        <w:rPr>
          <w:rFonts w:ascii="Arial Narrow" w:hAnsi="Arial Narrow"/>
          <w:color w:val="000000"/>
          <w:szCs w:val="24"/>
        </w:rPr>
        <w:t>návrh</w:t>
      </w:r>
      <w:r w:rsidR="00C922FD">
        <w:rPr>
          <w:rFonts w:ascii="Arial Narrow" w:hAnsi="Arial Narrow"/>
          <w:color w:val="000000"/>
          <w:szCs w:val="24"/>
        </w:rPr>
        <w:t>u</w:t>
      </w:r>
      <w:r w:rsidRPr="005746E7">
        <w:rPr>
          <w:rFonts w:ascii="Arial Narrow" w:hAnsi="Arial Narrow"/>
          <w:color w:val="000000"/>
          <w:szCs w:val="24"/>
        </w:rPr>
        <w:t xml:space="preserve"> systému řízení s uvedením základních interakcí do stávajících provozů</w:t>
      </w:r>
      <w:r w:rsidRPr="00C922FD">
        <w:rPr>
          <w:rFonts w:ascii="Arial Narrow" w:hAnsi="Arial Narrow"/>
          <w:color w:val="000000"/>
          <w:szCs w:val="24"/>
          <w:lang w:val="en-GB"/>
        </w:rPr>
        <w:t>,</w:t>
      </w:r>
    </w:p>
    <w:p w14:paraId="4392CB93" w14:textId="77777777" w:rsidR="00D7546D" w:rsidRPr="00A4317F" w:rsidRDefault="00D7546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Základní</w:t>
      </w:r>
      <w:r w:rsidR="00A4317F">
        <w:rPr>
          <w:rFonts w:ascii="Arial Narrow" w:hAnsi="Arial Narrow"/>
          <w:color w:val="000000"/>
          <w:szCs w:val="24"/>
        </w:rPr>
        <w:t xml:space="preserve"> blokové schéma </w:t>
      </w:r>
      <w:r w:rsidR="00A4317F" w:rsidRPr="005746E7">
        <w:rPr>
          <w:rFonts w:ascii="Arial Narrow" w:hAnsi="Arial Narrow"/>
          <w:color w:val="000000"/>
          <w:szCs w:val="24"/>
        </w:rPr>
        <w:t>úprav stávajícího</w:t>
      </w:r>
      <w:r w:rsidR="00A4317F">
        <w:rPr>
          <w:rFonts w:ascii="Arial Narrow" w:hAnsi="Arial Narrow"/>
          <w:color w:val="000000"/>
          <w:szCs w:val="24"/>
        </w:rPr>
        <w:t xml:space="preserve"> systému řízení</w:t>
      </w:r>
      <w:r w:rsidRPr="00A4317F">
        <w:rPr>
          <w:rFonts w:ascii="Arial Narrow" w:hAnsi="Arial Narrow"/>
          <w:color w:val="000000"/>
          <w:szCs w:val="24"/>
          <w:lang w:val="en-GB"/>
        </w:rPr>
        <w:t>,</w:t>
      </w:r>
    </w:p>
    <w:p w14:paraId="7198ADE0" w14:textId="77777777" w:rsidR="00D7546D" w:rsidRPr="00A4317F" w:rsidRDefault="00D7546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Základní popis filozofie polní instrumentace a použitých základních prvků</w:t>
      </w:r>
      <w:r w:rsidR="00A4317F">
        <w:rPr>
          <w:rFonts w:ascii="Arial Narrow" w:hAnsi="Arial Narrow"/>
          <w:color w:val="000000"/>
          <w:szCs w:val="24"/>
        </w:rPr>
        <w:t xml:space="preserve"> pro měření základních veličin</w:t>
      </w:r>
      <w:r w:rsidRPr="00A4317F">
        <w:rPr>
          <w:rFonts w:ascii="Arial Narrow" w:hAnsi="Arial Narrow"/>
          <w:color w:val="000000"/>
          <w:szCs w:val="24"/>
          <w:lang w:val="en-GB"/>
        </w:rPr>
        <w:t>,</w:t>
      </w:r>
    </w:p>
    <w:p w14:paraId="095364A9" w14:textId="33D70012" w:rsidR="00F751DD" w:rsidRPr="00984DEA" w:rsidRDefault="00DB6D54" w:rsidP="00BE49BC">
      <w:pPr>
        <w:pStyle w:val="Nadpis2"/>
      </w:pPr>
      <w:bookmarkStart w:id="8" w:name="_Toc216891683"/>
      <w:r>
        <w:t>HAZOP</w:t>
      </w:r>
      <w:r w:rsidR="007D5617">
        <w:t xml:space="preserve"> </w:t>
      </w:r>
      <w:r w:rsidR="6D588D36">
        <w:t>+ DOPV</w:t>
      </w:r>
      <w:bookmarkEnd w:id="8"/>
    </w:p>
    <w:p w14:paraId="5F496BA7" w14:textId="77777777" w:rsidR="00DB6D54" w:rsidRPr="00984DEA" w:rsidRDefault="007D5617" w:rsidP="00BE49BC">
      <w:pPr>
        <w:keepNext/>
        <w:ind w:left="1276"/>
        <w:rPr>
          <w:rFonts w:ascii="Arial Narrow" w:hAnsi="Arial Narrow"/>
          <w:color w:val="000000"/>
        </w:rPr>
      </w:pPr>
      <w:r w:rsidRPr="00984DEA">
        <w:rPr>
          <w:rFonts w:ascii="Arial Narrow" w:hAnsi="Arial Narrow"/>
          <w:color w:val="000000"/>
        </w:rPr>
        <w:t>Součástí bude následující</w:t>
      </w:r>
      <w:r w:rsidRPr="00984DEA">
        <w:rPr>
          <w:rFonts w:ascii="Arial Narrow" w:hAnsi="Arial Narrow"/>
          <w:color w:val="000000"/>
          <w:lang w:val="en-GB"/>
        </w:rPr>
        <w:t>:</w:t>
      </w:r>
    </w:p>
    <w:p w14:paraId="1EB3D1B8" w14:textId="77777777" w:rsidR="000466F6" w:rsidRPr="00984DEA" w:rsidRDefault="00DB6D54" w:rsidP="22105DD0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lang w:val="en-GB"/>
        </w:rPr>
      </w:pPr>
      <w:r w:rsidRPr="22105DD0">
        <w:rPr>
          <w:rFonts w:ascii="Arial Narrow" w:hAnsi="Arial Narrow"/>
          <w:color w:val="000000" w:themeColor="text1"/>
        </w:rPr>
        <w:t>Provedení dokumentace HAZOP zpracované dle platných předpisů platných v České republice</w:t>
      </w:r>
      <w:r w:rsidR="001C0535" w:rsidRPr="22105DD0">
        <w:rPr>
          <w:rFonts w:ascii="Arial Narrow" w:hAnsi="Arial Narrow"/>
          <w:color w:val="000000" w:themeColor="text1"/>
          <w:lang w:val="en-GB"/>
        </w:rPr>
        <w:t>.</w:t>
      </w:r>
      <w:r w:rsidR="001C0535" w:rsidRPr="22105DD0">
        <w:rPr>
          <w:rFonts w:ascii="Arial Narrow" w:hAnsi="Arial Narrow"/>
          <w:color w:val="000000" w:themeColor="text1"/>
        </w:rPr>
        <w:t xml:space="preserve"> </w:t>
      </w:r>
    </w:p>
    <w:p w14:paraId="60670DD0" w14:textId="7EBCFE6C" w:rsidR="2B849171" w:rsidRPr="00D10370" w:rsidRDefault="2B849171" w:rsidP="22105DD0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 w:themeColor="text1"/>
        </w:rPr>
      </w:pPr>
      <w:r w:rsidRPr="00D10370">
        <w:rPr>
          <w:rFonts w:ascii="Arial Narrow" w:hAnsi="Arial Narrow"/>
          <w:color w:val="000000" w:themeColor="text1"/>
        </w:rPr>
        <w:t>Dokumentace ochrany před výbuchem zpracované dle platných předpisů v České republice</w:t>
      </w:r>
    </w:p>
    <w:p w14:paraId="73813078" w14:textId="77777777" w:rsidR="00740C91" w:rsidRPr="00984DEA" w:rsidRDefault="00740C91" w:rsidP="008A20B1">
      <w:pPr>
        <w:pStyle w:val="Nadpis1"/>
        <w:keepNext w:val="0"/>
        <w:keepLines w:val="0"/>
        <w:widowControl w:val="0"/>
      </w:pPr>
      <w:bookmarkStart w:id="9" w:name="_Toc216891684"/>
      <w:r w:rsidRPr="00984DEA">
        <w:t>Plán Jakosti</w:t>
      </w:r>
      <w:bookmarkEnd w:id="9"/>
    </w:p>
    <w:p w14:paraId="3E2D6760" w14:textId="77777777" w:rsidR="00515790" w:rsidRPr="00515790" w:rsidRDefault="00515790" w:rsidP="008A20B1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515790">
        <w:rPr>
          <w:rFonts w:ascii="Arial Narrow" w:hAnsi="Arial Narrow"/>
          <w:smallCaps/>
        </w:rPr>
        <w:t xml:space="preserve">Plán </w:t>
      </w:r>
      <w:r>
        <w:rPr>
          <w:rFonts w:ascii="Arial Narrow" w:hAnsi="Arial Narrow"/>
          <w:smallCaps/>
        </w:rPr>
        <w:t>jakosti</w:t>
      </w:r>
      <w:r w:rsidRPr="00515790">
        <w:rPr>
          <w:rFonts w:ascii="Arial Narrow" w:hAnsi="Arial Narrow"/>
          <w:smallCaps/>
        </w:rPr>
        <w:t xml:space="preserve"> díla</w:t>
      </w:r>
      <w:r w:rsidRPr="00515790">
        <w:rPr>
          <w:rFonts w:ascii="Arial Narrow" w:hAnsi="Arial Narrow"/>
        </w:rPr>
        <w:t xml:space="preserve"> musí být </w:t>
      </w:r>
      <w:r w:rsidRPr="00515790">
        <w:rPr>
          <w:rFonts w:ascii="Arial Narrow" w:hAnsi="Arial Narrow"/>
          <w:smallCaps/>
        </w:rPr>
        <w:t>zhotovitelem</w:t>
      </w:r>
      <w:r w:rsidRPr="00515790">
        <w:rPr>
          <w:rFonts w:ascii="Arial Narrow" w:hAnsi="Arial Narrow"/>
        </w:rPr>
        <w:t xml:space="preserve"> zpracován v souladu s normou </w:t>
      </w:r>
      <w:r w:rsidRPr="00965025">
        <w:rPr>
          <w:rFonts w:ascii="Arial Narrow" w:hAnsi="Arial Narrow"/>
          <w:smallCaps/>
        </w:rPr>
        <w:t>ČSN ISO 10005</w:t>
      </w:r>
      <w:r w:rsidRPr="00515790">
        <w:rPr>
          <w:rFonts w:ascii="Arial Narrow" w:hAnsi="Arial Narrow"/>
        </w:rPr>
        <w:t>.</w:t>
      </w:r>
    </w:p>
    <w:p w14:paraId="6EE3AA69" w14:textId="77777777" w:rsidR="00515790" w:rsidRPr="00515790" w:rsidRDefault="00515790" w:rsidP="008A20B1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515790">
        <w:rPr>
          <w:rFonts w:ascii="Arial Narrow" w:hAnsi="Arial Narrow"/>
          <w:smallCaps/>
        </w:rPr>
        <w:t xml:space="preserve">plán </w:t>
      </w:r>
      <w:r>
        <w:rPr>
          <w:rFonts w:ascii="Arial Narrow" w:hAnsi="Arial Narrow"/>
          <w:smallCaps/>
        </w:rPr>
        <w:t>jakosti</w:t>
      </w:r>
      <w:r w:rsidRPr="00515790">
        <w:rPr>
          <w:rFonts w:ascii="Arial Narrow" w:hAnsi="Arial Narrow"/>
        </w:rPr>
        <w:t xml:space="preserve"> bude zpracován pro celý rozsah </w:t>
      </w:r>
      <w:r w:rsidRPr="00515790">
        <w:rPr>
          <w:rFonts w:ascii="Arial Narrow" w:hAnsi="Arial Narrow"/>
          <w:smallCaps/>
        </w:rPr>
        <w:t>díla</w:t>
      </w:r>
      <w:r w:rsidRPr="00515790">
        <w:rPr>
          <w:rFonts w:ascii="Arial Narrow" w:hAnsi="Arial Narrow"/>
        </w:rPr>
        <w:t xml:space="preserve"> a musí obsahovat postup řízení kvality pro všechny činnosti v rámci realizace </w:t>
      </w:r>
      <w:r w:rsidRPr="00515790">
        <w:rPr>
          <w:rFonts w:ascii="Arial Narrow" w:hAnsi="Arial Narrow"/>
          <w:smallCaps/>
        </w:rPr>
        <w:t>díla</w:t>
      </w:r>
      <w:r w:rsidRPr="00515790">
        <w:rPr>
          <w:rFonts w:ascii="Arial Narrow" w:hAnsi="Arial Narrow"/>
        </w:rPr>
        <w:t>.</w:t>
      </w:r>
    </w:p>
    <w:p w14:paraId="2F0D647F" w14:textId="77777777" w:rsidR="00515790" w:rsidRPr="00515790" w:rsidRDefault="00515790" w:rsidP="008A20B1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515790">
        <w:rPr>
          <w:rFonts w:ascii="Arial Narrow" w:hAnsi="Arial Narrow"/>
        </w:rPr>
        <w:t xml:space="preserve">V </w:t>
      </w:r>
      <w:r w:rsidRPr="00515790">
        <w:rPr>
          <w:rFonts w:ascii="Arial Narrow" w:hAnsi="Arial Narrow"/>
          <w:smallCaps/>
        </w:rPr>
        <w:t xml:space="preserve">plánu </w:t>
      </w:r>
      <w:r>
        <w:rPr>
          <w:rFonts w:ascii="Arial Narrow" w:hAnsi="Arial Narrow"/>
          <w:smallCaps/>
        </w:rPr>
        <w:t>jakosti</w:t>
      </w:r>
      <w:r w:rsidRPr="00515790">
        <w:rPr>
          <w:rFonts w:ascii="Arial Narrow" w:hAnsi="Arial Narrow"/>
          <w:smallCaps/>
        </w:rPr>
        <w:t xml:space="preserve"> </w:t>
      </w:r>
      <w:r w:rsidRPr="00515790">
        <w:rPr>
          <w:rFonts w:ascii="Arial Narrow" w:hAnsi="Arial Narrow"/>
        </w:rPr>
        <w:t xml:space="preserve">bude uveden výčet jednotlivých činností majících vliv na jakost </w:t>
      </w:r>
      <w:r w:rsidRPr="00515790">
        <w:rPr>
          <w:rFonts w:ascii="Arial Narrow" w:hAnsi="Arial Narrow"/>
          <w:smallCaps/>
        </w:rPr>
        <w:t>díla</w:t>
      </w:r>
      <w:r w:rsidRPr="00515790">
        <w:rPr>
          <w:rFonts w:ascii="Arial Narrow" w:hAnsi="Arial Narrow"/>
        </w:rPr>
        <w:t>.</w:t>
      </w:r>
    </w:p>
    <w:p w14:paraId="2FD53AC6" w14:textId="77777777" w:rsidR="00515790" w:rsidRPr="00515790" w:rsidRDefault="00515790" w:rsidP="008A20B1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515790">
        <w:rPr>
          <w:rFonts w:ascii="Arial Narrow" w:hAnsi="Arial Narrow"/>
        </w:rPr>
        <w:t xml:space="preserve">Bude v něm uvedena odpovědnost, práva a povinnosti pracovníků pověřených řízením kvality. Svým provedením musí prokazovat, že požadavky specifikované ve </w:t>
      </w:r>
      <w:r w:rsidRPr="00515790">
        <w:rPr>
          <w:rFonts w:ascii="Arial Narrow" w:hAnsi="Arial Narrow"/>
          <w:smallCaps/>
        </w:rPr>
        <w:t>smlouvě</w:t>
      </w:r>
      <w:r w:rsidRPr="00515790">
        <w:rPr>
          <w:rFonts w:ascii="Arial Narrow" w:hAnsi="Arial Narrow"/>
        </w:rPr>
        <w:t xml:space="preserve"> jsou plánovány a řízeny a že jejich vývoj bude sledován. Dále bude určovat druh použitých norem, technických podmínek a předpisů pro provádění kontrol, typy záznamů o kvalitě, kdo zkoušky provádí a účast na těchto zkouškách.</w:t>
      </w:r>
    </w:p>
    <w:p w14:paraId="223C8138" w14:textId="77777777" w:rsidR="00515790" w:rsidRPr="00515790" w:rsidRDefault="00515790" w:rsidP="008A20B1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515790">
        <w:rPr>
          <w:rFonts w:ascii="Arial Narrow" w:hAnsi="Arial Narrow"/>
        </w:rPr>
        <w:t xml:space="preserve">V </w:t>
      </w:r>
      <w:r w:rsidRPr="00515790">
        <w:rPr>
          <w:rFonts w:ascii="Arial Narrow" w:hAnsi="Arial Narrow"/>
          <w:smallCaps/>
        </w:rPr>
        <w:t xml:space="preserve">plánu </w:t>
      </w:r>
      <w:r>
        <w:rPr>
          <w:rFonts w:ascii="Arial Narrow" w:hAnsi="Arial Narrow"/>
          <w:smallCaps/>
        </w:rPr>
        <w:t>jakosti</w:t>
      </w:r>
      <w:r w:rsidRPr="00515790">
        <w:rPr>
          <w:rFonts w:ascii="Arial Narrow" w:hAnsi="Arial Narrow"/>
        </w:rPr>
        <w:t xml:space="preserve"> bude přehledně uvedeno, jak jsou tyto činnosti zajištěny v jednotlivých fázích realizace, tj. zejména při:</w:t>
      </w:r>
    </w:p>
    <w:p w14:paraId="0635F92B" w14:textId="77777777" w:rsidR="00515790" w:rsidRPr="00A87096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A87096">
        <w:rPr>
          <w:rFonts w:ascii="Arial Narrow" w:hAnsi="Arial Narrow"/>
          <w:sz w:val="24"/>
          <w:szCs w:val="24"/>
        </w:rPr>
        <w:t>projektování (konstrukčním řešení),</w:t>
      </w:r>
    </w:p>
    <w:p w14:paraId="5FA4A675" w14:textId="77777777" w:rsidR="00515790" w:rsidRPr="00A87096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b/>
          <w:sz w:val="24"/>
          <w:szCs w:val="24"/>
        </w:rPr>
      </w:pPr>
      <w:r w:rsidRPr="00A87096">
        <w:rPr>
          <w:rFonts w:ascii="Arial Narrow" w:hAnsi="Arial Narrow"/>
          <w:sz w:val="24"/>
          <w:szCs w:val="24"/>
        </w:rPr>
        <w:t>obchodním zajišťování nákupu materiálu a subdodávek,</w:t>
      </w:r>
    </w:p>
    <w:p w14:paraId="4A92CD6A" w14:textId="77777777" w:rsidR="00515790" w:rsidRPr="00A87096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A87096">
        <w:rPr>
          <w:rFonts w:ascii="Arial Narrow" w:hAnsi="Arial Narrow"/>
          <w:sz w:val="24"/>
          <w:szCs w:val="24"/>
        </w:rPr>
        <w:t>vlastní výrobě,</w:t>
      </w:r>
    </w:p>
    <w:p w14:paraId="7CDF3F75" w14:textId="77777777" w:rsidR="00515790" w:rsidRPr="00A87096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A87096">
        <w:rPr>
          <w:rFonts w:ascii="Arial Narrow" w:hAnsi="Arial Narrow"/>
          <w:sz w:val="24"/>
          <w:szCs w:val="24"/>
        </w:rPr>
        <w:t>stavebních pracích a montáži,</w:t>
      </w:r>
    </w:p>
    <w:p w14:paraId="1B92778C" w14:textId="77777777" w:rsidR="00515790" w:rsidRPr="00A87096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A87096">
        <w:rPr>
          <w:rFonts w:ascii="Arial Narrow" w:hAnsi="Arial Narrow"/>
          <w:smallCaps/>
          <w:sz w:val="24"/>
          <w:szCs w:val="24"/>
        </w:rPr>
        <w:t>uvádění do provozu</w:t>
      </w:r>
      <w:r w:rsidRPr="00A87096">
        <w:rPr>
          <w:rFonts w:ascii="Arial Narrow" w:hAnsi="Arial Narrow"/>
          <w:sz w:val="24"/>
          <w:szCs w:val="24"/>
        </w:rPr>
        <w:t>,</w:t>
      </w:r>
    </w:p>
    <w:p w14:paraId="5D00FC11" w14:textId="77777777" w:rsidR="00515790" w:rsidRPr="00A87096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A87096">
        <w:rPr>
          <w:rFonts w:ascii="Arial Narrow" w:hAnsi="Arial Narrow"/>
          <w:smallCaps/>
          <w:sz w:val="24"/>
          <w:szCs w:val="24"/>
        </w:rPr>
        <w:t>zkušebním provozu</w:t>
      </w:r>
      <w:r w:rsidRPr="00A87096">
        <w:rPr>
          <w:rFonts w:ascii="Arial Narrow" w:hAnsi="Arial Narrow"/>
          <w:sz w:val="24"/>
          <w:szCs w:val="24"/>
        </w:rPr>
        <w:t>.</w:t>
      </w:r>
    </w:p>
    <w:p w14:paraId="7DBDA80F" w14:textId="77777777" w:rsidR="00F51155" w:rsidRPr="00F51155" w:rsidRDefault="00F51155" w:rsidP="008A20B1">
      <w:pPr>
        <w:pStyle w:val="Nadpis2"/>
        <w:keepNext w:val="0"/>
        <w:keepLines w:val="0"/>
        <w:widowControl w:val="0"/>
      </w:pPr>
      <w:bookmarkStart w:id="10" w:name="_Toc170029086"/>
      <w:bookmarkStart w:id="11" w:name="_Toc274288671"/>
      <w:bookmarkStart w:id="12" w:name="_Toc71620043"/>
      <w:bookmarkStart w:id="13" w:name="_Toc216891685"/>
      <w:r w:rsidRPr="00F51155">
        <w:t xml:space="preserve">Plán tvorby dokumentace </w:t>
      </w:r>
      <w:bookmarkEnd w:id="10"/>
      <w:bookmarkEnd w:id="11"/>
      <w:r w:rsidRPr="00F51155">
        <w:t>(PLTD)</w:t>
      </w:r>
      <w:bookmarkEnd w:id="12"/>
      <w:bookmarkEnd w:id="13"/>
    </w:p>
    <w:p w14:paraId="6FE54CF8" w14:textId="77777777" w:rsidR="00F51155" w:rsidRPr="00F51155" w:rsidRDefault="00F51155" w:rsidP="008A20B1">
      <w:pPr>
        <w:widowControl w:val="0"/>
        <w:ind w:left="1134"/>
        <w:rPr>
          <w:rFonts w:ascii="Arial Narrow" w:hAnsi="Arial Narrow"/>
          <w:color w:val="000000"/>
        </w:rPr>
      </w:pPr>
      <w:r w:rsidRPr="00F51155">
        <w:rPr>
          <w:rFonts w:ascii="Arial Narrow" w:hAnsi="Arial Narrow"/>
          <w:color w:val="000000"/>
        </w:rPr>
        <w:t xml:space="preserve">Plán tvorby dokumentace popíše způsob a postupy tvorby dokumentace </w:t>
      </w:r>
      <w:r w:rsidRPr="00F51155">
        <w:rPr>
          <w:rFonts w:ascii="Arial Narrow" w:hAnsi="Arial Narrow"/>
          <w:smallCaps/>
          <w:color w:val="000000"/>
        </w:rPr>
        <w:t>zhotovitele</w:t>
      </w:r>
      <w:r w:rsidRPr="00F51155">
        <w:rPr>
          <w:rFonts w:ascii="Arial Narrow" w:hAnsi="Arial Narrow"/>
          <w:color w:val="000000"/>
        </w:rPr>
        <w:t xml:space="preserve"> zpracovávané v rámci </w:t>
      </w:r>
      <w:r w:rsidRPr="00BE49BC">
        <w:rPr>
          <w:rFonts w:ascii="Arial Narrow" w:hAnsi="Arial Narrow"/>
          <w:smallCaps/>
          <w:color w:val="000000"/>
        </w:rPr>
        <w:t>díla</w:t>
      </w:r>
      <w:r w:rsidRPr="00F51155">
        <w:rPr>
          <w:rFonts w:ascii="Arial Narrow" w:hAnsi="Arial Narrow"/>
          <w:color w:val="000000"/>
        </w:rPr>
        <w:t>, stanoví program schvalování dokumentace a určí termíny předpokládaného vydání jednotlivých dokumentů.</w:t>
      </w:r>
    </w:p>
    <w:p w14:paraId="4AC6BA4F" w14:textId="77777777" w:rsidR="00F51155" w:rsidRPr="00F51155" w:rsidRDefault="00F51155" w:rsidP="008A20B1">
      <w:pPr>
        <w:widowControl w:val="0"/>
        <w:ind w:left="1134"/>
        <w:rPr>
          <w:rFonts w:ascii="Arial Narrow" w:hAnsi="Arial Narrow"/>
          <w:color w:val="000000"/>
        </w:rPr>
      </w:pPr>
      <w:r w:rsidRPr="00F51155">
        <w:rPr>
          <w:rFonts w:ascii="Arial Narrow" w:hAnsi="Arial Narrow"/>
          <w:color w:val="000000"/>
        </w:rPr>
        <w:t>Bude obsahovat zejména:</w:t>
      </w:r>
    </w:p>
    <w:p w14:paraId="44E6380C" w14:textId="77777777" w:rsidR="00F51155" w:rsidRPr="00F51155" w:rsidRDefault="00F51155" w:rsidP="008A20B1">
      <w:pPr>
        <w:widowControl w:val="0"/>
        <w:numPr>
          <w:ilvl w:val="0"/>
          <w:numId w:val="9"/>
        </w:numPr>
        <w:tabs>
          <w:tab w:val="left" w:pos="1701"/>
        </w:tabs>
        <w:ind w:left="1701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Formální pravidla pro tvorbu dokumentace jako:</w:t>
      </w:r>
    </w:p>
    <w:p w14:paraId="4F010BE9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 xml:space="preserve">použité SW nástroje, </w:t>
      </w:r>
    </w:p>
    <w:p w14:paraId="7632C488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jednotný identifikační systém tištěné dokumentace,</w:t>
      </w:r>
    </w:p>
    <w:p w14:paraId="14AA7BE9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lastRenderedPageBreak/>
        <w:t>způsob označování elektronických souborů,</w:t>
      </w:r>
    </w:p>
    <w:p w14:paraId="6B605FB3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pravidla pro označování dokumentace poddodavatelů,</w:t>
      </w:r>
    </w:p>
    <w:p w14:paraId="6B444FDC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vzory používaných razítek na výkresech,</w:t>
      </w:r>
    </w:p>
    <w:p w14:paraId="36B89240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šablony titulních a dalších listů písemných dokumentů,</w:t>
      </w:r>
    </w:p>
    <w:p w14:paraId="61CF674E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šablony dopisů, protokolů, formulářů, zápisů, zpráv, změnového listu,</w:t>
      </w:r>
    </w:p>
    <w:p w14:paraId="6CBB152B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způsob řízení distribuce a ukládání dokumentace vč. označování revizí,</w:t>
      </w:r>
    </w:p>
    <w:p w14:paraId="6027F9CC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řízení změn.</w:t>
      </w:r>
    </w:p>
    <w:p w14:paraId="78A6E597" w14:textId="77777777" w:rsidR="00F51155" w:rsidRPr="00F51155" w:rsidRDefault="00F51155" w:rsidP="008A20B1">
      <w:pPr>
        <w:widowControl w:val="0"/>
        <w:numPr>
          <w:ilvl w:val="0"/>
          <w:numId w:val="9"/>
        </w:numPr>
        <w:tabs>
          <w:tab w:val="left" w:pos="1701"/>
        </w:tabs>
        <w:ind w:left="1701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 xml:space="preserve">Soupis dokumentace zpracovávané </w:t>
      </w:r>
      <w:r w:rsidRPr="00BE49BC">
        <w:rPr>
          <w:rFonts w:ascii="Arial Narrow" w:hAnsi="Arial Narrow"/>
          <w:smallCaps/>
        </w:rPr>
        <w:t>zhotovitelem</w:t>
      </w:r>
      <w:r w:rsidRPr="00F51155">
        <w:rPr>
          <w:rFonts w:ascii="Arial Narrow" w:hAnsi="Arial Narrow"/>
        </w:rPr>
        <w:t>, ze které bude pro každý typ dokumentu zřejmé minimálně:</w:t>
      </w:r>
    </w:p>
    <w:p w14:paraId="35C2D3EF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rámcový obsah a struktura dokumentu,</w:t>
      </w:r>
    </w:p>
    <w:p w14:paraId="0E4937E4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zpracovatel dokumentu (</w:t>
      </w:r>
      <w:r w:rsidR="008B36F4" w:rsidRPr="008B36F4">
        <w:rPr>
          <w:rFonts w:ascii="Arial Narrow" w:hAnsi="Arial Narrow"/>
        </w:rPr>
        <w:t>zhotovitel</w:t>
      </w:r>
      <w:r w:rsidRPr="00F51155">
        <w:rPr>
          <w:rFonts w:ascii="Arial Narrow" w:hAnsi="Arial Narrow"/>
        </w:rPr>
        <w:t xml:space="preserve"> nebo jeho poddodavatel), </w:t>
      </w:r>
    </w:p>
    <w:p w14:paraId="29F1E4EB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u databázových dokumentů (seznamů) bude uvedena struktura databáze.</w:t>
      </w:r>
    </w:p>
    <w:p w14:paraId="613983B3" w14:textId="77777777" w:rsidR="00BE7FE9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7A12545A">
        <w:rPr>
          <w:rFonts w:ascii="Arial Narrow" w:hAnsi="Arial Narrow"/>
        </w:rPr>
        <w:t>U dokumentů, které budou součástí projektu, bude stanoveno, které informace budou obsaženy ve fázi 1 projektu (Basic Design) a které ve fázi 2 projektu (</w:t>
      </w:r>
      <w:r w:rsidR="008B36F4" w:rsidRPr="7A12545A">
        <w:rPr>
          <w:rFonts w:ascii="Arial Narrow" w:hAnsi="Arial Narrow"/>
        </w:rPr>
        <w:t>Dokumentace pro provádění stavby</w:t>
      </w:r>
      <w:r w:rsidRPr="7A12545A">
        <w:rPr>
          <w:rFonts w:ascii="Arial Narrow" w:hAnsi="Arial Narrow"/>
        </w:rPr>
        <w:t>).</w:t>
      </w:r>
    </w:p>
    <w:p w14:paraId="3FE7E2F6" w14:textId="19A03A00" w:rsidR="00F51155" w:rsidRPr="00F51155" w:rsidRDefault="00B30BF2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>
        <w:rPr>
          <w:rFonts w:ascii="Arial Narrow" w:hAnsi="Arial Narrow"/>
        </w:rPr>
        <w:t>Zpracování</w:t>
      </w:r>
      <w:r w:rsidR="00982A1B">
        <w:rPr>
          <w:rFonts w:ascii="Arial Narrow" w:hAnsi="Arial Narrow"/>
        </w:rPr>
        <w:t xml:space="preserve"> </w:t>
      </w:r>
      <w:r w:rsidR="00BE7FE9" w:rsidRPr="00BE7FE9">
        <w:rPr>
          <w:rFonts w:ascii="Arial Narrow" w:hAnsi="Arial Narrow"/>
        </w:rPr>
        <w:t>Technologick</w:t>
      </w:r>
      <w:r w:rsidR="00B82ECC">
        <w:rPr>
          <w:rFonts w:ascii="Arial Narrow" w:hAnsi="Arial Narrow"/>
        </w:rPr>
        <w:t>ých</w:t>
      </w:r>
      <w:r w:rsidR="00BE7FE9" w:rsidRPr="00BE7FE9">
        <w:rPr>
          <w:rFonts w:ascii="Arial Narrow" w:hAnsi="Arial Narrow"/>
        </w:rPr>
        <w:t xml:space="preserve"> </w:t>
      </w:r>
      <w:r w:rsidR="00992B29">
        <w:rPr>
          <w:rFonts w:ascii="Arial Narrow" w:hAnsi="Arial Narrow"/>
        </w:rPr>
        <w:t>a montážní</w:t>
      </w:r>
      <w:r>
        <w:rPr>
          <w:rFonts w:ascii="Arial Narrow" w:hAnsi="Arial Narrow"/>
        </w:rPr>
        <w:t>ch</w:t>
      </w:r>
      <w:r w:rsidR="00992B29">
        <w:rPr>
          <w:rFonts w:ascii="Arial Narrow" w:hAnsi="Arial Narrow"/>
        </w:rPr>
        <w:t xml:space="preserve"> </w:t>
      </w:r>
      <w:r w:rsidR="006D1767" w:rsidRPr="00BE7FE9">
        <w:rPr>
          <w:rFonts w:ascii="Arial Narrow" w:hAnsi="Arial Narrow"/>
        </w:rPr>
        <w:t>postup</w:t>
      </w:r>
      <w:r w:rsidR="006D1767">
        <w:rPr>
          <w:rFonts w:ascii="Arial Narrow" w:hAnsi="Arial Narrow"/>
        </w:rPr>
        <w:t>ů</w:t>
      </w:r>
      <w:r w:rsidR="006D1767" w:rsidRPr="00BE7FE9">
        <w:rPr>
          <w:rFonts w:ascii="Arial Narrow" w:hAnsi="Arial Narrow"/>
        </w:rPr>
        <w:t xml:space="preserve"> – prováděných</w:t>
      </w:r>
      <w:r w:rsidR="00BE7FE9" w:rsidRPr="00BE7FE9">
        <w:rPr>
          <w:rFonts w:ascii="Arial Narrow" w:hAnsi="Arial Narrow"/>
        </w:rPr>
        <w:t xml:space="preserve"> činností a proces </w:t>
      </w:r>
      <w:r w:rsidR="00992B29">
        <w:rPr>
          <w:rFonts w:ascii="Arial Narrow" w:hAnsi="Arial Narrow"/>
        </w:rPr>
        <w:t>jejich předávání a odsouhlasování</w:t>
      </w:r>
      <w:r w:rsidR="00F51155" w:rsidRPr="7A12545A">
        <w:rPr>
          <w:rFonts w:ascii="Arial Narrow" w:hAnsi="Arial Narrow"/>
        </w:rPr>
        <w:t xml:space="preserve"> </w:t>
      </w:r>
    </w:p>
    <w:p w14:paraId="073D5768" w14:textId="0D2BA5CC" w:rsidR="00B82ECC" w:rsidRPr="00F51155" w:rsidRDefault="00B82ECC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>
        <w:rPr>
          <w:rFonts w:ascii="Arial Narrow" w:hAnsi="Arial Narrow"/>
        </w:rPr>
        <w:t xml:space="preserve">Výrobně-montážní dokumentace předávaná v rozsahu nutném pro výkon </w:t>
      </w:r>
      <w:r w:rsidR="005D1794">
        <w:rPr>
          <w:rFonts w:ascii="Arial Narrow" w:hAnsi="Arial Narrow"/>
        </w:rPr>
        <w:t>TDI a následný provoz a údržbu</w:t>
      </w:r>
    </w:p>
    <w:p w14:paraId="3DFADE2B" w14:textId="77777777" w:rsidR="00F51155" w:rsidRPr="00F51155" w:rsidRDefault="00F51155" w:rsidP="008A20B1">
      <w:pPr>
        <w:widowControl w:val="0"/>
        <w:numPr>
          <w:ilvl w:val="0"/>
          <w:numId w:val="9"/>
        </w:numPr>
        <w:tabs>
          <w:tab w:val="left" w:pos="1701"/>
        </w:tabs>
        <w:ind w:left="1701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 xml:space="preserve">Harmonogram schvalování a předávání dokumentace, podle kterého bude v dohodnutých termínech </w:t>
      </w:r>
      <w:r w:rsidRPr="00F51155">
        <w:rPr>
          <w:rFonts w:ascii="Arial Narrow" w:hAnsi="Arial Narrow"/>
          <w:smallCaps/>
        </w:rPr>
        <w:t>zhotovite</w:t>
      </w:r>
      <w:r w:rsidR="008B36F4">
        <w:rPr>
          <w:rFonts w:ascii="Arial Narrow" w:hAnsi="Arial Narrow"/>
          <w:smallCaps/>
        </w:rPr>
        <w:t>l</w:t>
      </w:r>
      <w:r w:rsidRPr="00F51155">
        <w:rPr>
          <w:rFonts w:ascii="Arial Narrow" w:hAnsi="Arial Narrow"/>
        </w:rPr>
        <w:t xml:space="preserve"> postupně předkládat</w:t>
      </w:r>
      <w:r w:rsidRPr="00F51155">
        <w:rPr>
          <w:rFonts w:ascii="Arial Narrow" w:hAnsi="Arial Narrow"/>
          <w:smallCaps/>
        </w:rPr>
        <w:t xml:space="preserve"> objednateli </w:t>
      </w:r>
      <w:r w:rsidRPr="00F51155">
        <w:rPr>
          <w:rFonts w:ascii="Arial Narrow" w:hAnsi="Arial Narrow"/>
        </w:rPr>
        <w:t>ke schválení jednotlivé části dokumentace včetně:</w:t>
      </w:r>
    </w:p>
    <w:p w14:paraId="5C29F98D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 xml:space="preserve">předpokládaných termínů konzultací mezi </w:t>
      </w:r>
      <w:r w:rsidRPr="008B36F4">
        <w:rPr>
          <w:rFonts w:ascii="Arial Narrow" w:hAnsi="Arial Narrow"/>
          <w:smallCaps/>
        </w:rPr>
        <w:t>zhotovitelem</w:t>
      </w:r>
      <w:r w:rsidRPr="00F51155">
        <w:rPr>
          <w:rFonts w:ascii="Arial Narrow" w:hAnsi="Arial Narrow"/>
        </w:rPr>
        <w:t xml:space="preserve"> a </w:t>
      </w:r>
      <w:r w:rsidRPr="008B36F4">
        <w:rPr>
          <w:rFonts w:ascii="Arial Narrow" w:hAnsi="Arial Narrow"/>
          <w:smallCaps/>
        </w:rPr>
        <w:t>objednatelem</w:t>
      </w:r>
      <w:r w:rsidRPr="00F51155">
        <w:rPr>
          <w:rFonts w:ascii="Arial Narrow" w:hAnsi="Arial Narrow"/>
        </w:rPr>
        <w:t>,</w:t>
      </w:r>
    </w:p>
    <w:p w14:paraId="51577F92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 xml:space="preserve">plánovaných termínů připomínkování a odsouhlasování dokumentů </w:t>
      </w:r>
      <w:r w:rsidRPr="008B36F4">
        <w:rPr>
          <w:rFonts w:ascii="Arial Narrow" w:hAnsi="Arial Narrow"/>
        </w:rPr>
        <w:t>objednatelem</w:t>
      </w:r>
      <w:r w:rsidRPr="00F51155">
        <w:rPr>
          <w:rFonts w:ascii="Arial Narrow" w:hAnsi="Arial Narrow"/>
        </w:rPr>
        <w:t>,</w:t>
      </w:r>
    </w:p>
    <w:p w14:paraId="24C5ECB7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 xml:space="preserve">popř. další údaje potřebné pro řízení a koordinaci tvorby dokumentace </w:t>
      </w:r>
      <w:r w:rsidRPr="008B36F4">
        <w:rPr>
          <w:rFonts w:ascii="Arial Narrow" w:hAnsi="Arial Narrow"/>
        </w:rPr>
        <w:t>zhotovitele</w:t>
      </w:r>
      <w:r w:rsidRPr="00F51155">
        <w:rPr>
          <w:rFonts w:ascii="Arial Narrow" w:hAnsi="Arial Narrow"/>
        </w:rPr>
        <w:t xml:space="preserve"> jako jsou potřebné vstupy </w:t>
      </w:r>
      <w:r w:rsidRPr="008B36F4">
        <w:rPr>
          <w:rFonts w:ascii="Arial Narrow" w:hAnsi="Arial Narrow"/>
          <w:smallCaps/>
        </w:rPr>
        <w:t>poddodavatelů</w:t>
      </w:r>
      <w:r w:rsidRPr="00F51155">
        <w:rPr>
          <w:rFonts w:ascii="Arial Narrow" w:hAnsi="Arial Narrow"/>
        </w:rPr>
        <w:t xml:space="preserve"> a jejich termíny.</w:t>
      </w:r>
    </w:p>
    <w:p w14:paraId="5816F8CD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Časové údaje budou vycházet z platné verze časového a prováděcího plánu.</w:t>
      </w:r>
    </w:p>
    <w:p w14:paraId="0453C5E4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 xml:space="preserve">Aktuální verze programu schvalování a předávání dokumentace bude vždy předkládána jako jeden z podkladů pro </w:t>
      </w:r>
      <w:r>
        <w:rPr>
          <w:rFonts w:ascii="Arial Narrow" w:hAnsi="Arial Narrow"/>
        </w:rPr>
        <w:t>týdenní porady</w:t>
      </w:r>
      <w:r w:rsidRPr="00F51155">
        <w:rPr>
          <w:rFonts w:ascii="Arial Narrow" w:hAnsi="Arial Narrow"/>
        </w:rPr>
        <w:t xml:space="preserve"> podle čl. 14.4 smlouvy.</w:t>
      </w:r>
    </w:p>
    <w:p w14:paraId="1CDB6125" w14:textId="77777777" w:rsidR="00515790" w:rsidRPr="00515790" w:rsidRDefault="00515790" w:rsidP="00BE49BC">
      <w:pPr>
        <w:pStyle w:val="Nadpis2"/>
      </w:pPr>
      <w:bookmarkStart w:id="14" w:name="_Toc216891686"/>
      <w:r>
        <w:t>Plán kontrol, zkoušek a inspekcí</w:t>
      </w:r>
      <w:bookmarkEnd w:id="14"/>
    </w:p>
    <w:p w14:paraId="272A8D74" w14:textId="77777777" w:rsidR="00515790" w:rsidRPr="008B36F4" w:rsidRDefault="00515790" w:rsidP="008B36F4">
      <w:pPr>
        <w:pStyle w:val="Nadpis3"/>
      </w:pPr>
      <w:bookmarkStart w:id="15" w:name="_Toc71620046"/>
      <w:bookmarkStart w:id="16" w:name="_Toc216891687"/>
      <w:r w:rsidRPr="008B36F4">
        <w:t>Plán kontrol a zkoušek</w:t>
      </w:r>
      <w:bookmarkEnd w:id="15"/>
      <w:bookmarkEnd w:id="16"/>
    </w:p>
    <w:p w14:paraId="268159C8" w14:textId="77777777" w:rsidR="00515790" w:rsidRPr="00515790" w:rsidRDefault="00515790" w:rsidP="008A20B1">
      <w:pPr>
        <w:widowControl w:val="0"/>
        <w:ind w:left="1134"/>
        <w:rPr>
          <w:rFonts w:ascii="Arial Narrow" w:hAnsi="Arial Narrow"/>
        </w:rPr>
      </w:pPr>
      <w:r w:rsidRPr="00515790">
        <w:rPr>
          <w:rFonts w:ascii="Arial Narrow" w:hAnsi="Arial Narrow"/>
          <w:smallCaps/>
        </w:rPr>
        <w:t>zhotovitel</w:t>
      </w:r>
      <w:r w:rsidRPr="00515790">
        <w:rPr>
          <w:rFonts w:ascii="Arial Narrow" w:hAnsi="Arial Narrow"/>
        </w:rPr>
        <w:t xml:space="preserve"> zpracuje Plán kontrol a zkoušek (PKZ), který zahrne všechny kontroly a zkoušky, které bude </w:t>
      </w:r>
      <w:r w:rsidRPr="00515790">
        <w:rPr>
          <w:rFonts w:ascii="Arial Narrow" w:hAnsi="Arial Narrow"/>
          <w:smallCaps/>
        </w:rPr>
        <w:t>zhotovitel</w:t>
      </w:r>
      <w:r w:rsidRPr="00515790">
        <w:rPr>
          <w:rFonts w:ascii="Arial Narrow" w:hAnsi="Arial Narrow"/>
        </w:rPr>
        <w:t xml:space="preserve"> a jeho </w:t>
      </w:r>
      <w:r w:rsidRPr="00515790">
        <w:rPr>
          <w:rFonts w:ascii="Arial Narrow" w:hAnsi="Arial Narrow"/>
          <w:smallCaps/>
        </w:rPr>
        <w:t>poddodavatelé</w:t>
      </w:r>
      <w:r w:rsidRPr="00515790">
        <w:rPr>
          <w:rFonts w:ascii="Arial Narrow" w:hAnsi="Arial Narrow"/>
        </w:rPr>
        <w:t xml:space="preserve"> provádět. Rozsah zkoušek je uveden </w:t>
      </w:r>
      <w:r w:rsidR="005D6D2B">
        <w:rPr>
          <w:rFonts w:ascii="Arial Narrow" w:hAnsi="Arial Narrow"/>
        </w:rPr>
        <w:t xml:space="preserve">v knize B </w:t>
      </w:r>
      <w:r w:rsidR="005D6D2B" w:rsidRPr="008B36F4">
        <w:rPr>
          <w:rFonts w:ascii="Arial Narrow" w:hAnsi="Arial Narrow"/>
        </w:rPr>
        <w:t>části B.1</w:t>
      </w:r>
      <w:r w:rsidR="004D7299">
        <w:rPr>
          <w:rFonts w:ascii="Arial Narrow" w:hAnsi="Arial Narrow"/>
        </w:rPr>
        <w:t xml:space="preserve"> </w:t>
      </w:r>
      <w:r w:rsidRPr="008B36F4">
        <w:rPr>
          <w:rFonts w:ascii="Arial Narrow" w:hAnsi="Arial Narrow"/>
        </w:rPr>
        <w:t>Technick</w:t>
      </w:r>
      <w:r w:rsidR="005D6D2B" w:rsidRPr="008B36F4">
        <w:rPr>
          <w:rFonts w:ascii="Arial Narrow" w:hAnsi="Arial Narrow"/>
        </w:rPr>
        <w:t>á</w:t>
      </w:r>
      <w:r w:rsidRPr="008B36F4">
        <w:rPr>
          <w:rFonts w:ascii="Arial Narrow" w:hAnsi="Arial Narrow"/>
        </w:rPr>
        <w:t xml:space="preserve"> zpráv</w:t>
      </w:r>
      <w:r w:rsidR="005D6D2B" w:rsidRPr="008B36F4">
        <w:rPr>
          <w:rFonts w:ascii="Arial Narrow" w:hAnsi="Arial Narrow"/>
        </w:rPr>
        <w:t>a</w:t>
      </w:r>
      <w:r w:rsidR="00CB44D7" w:rsidRPr="008B36F4">
        <w:rPr>
          <w:rFonts w:ascii="Arial Narrow" w:hAnsi="Arial Narrow"/>
        </w:rPr>
        <w:t xml:space="preserve"> </w:t>
      </w:r>
      <w:r w:rsidRPr="008B36F4">
        <w:rPr>
          <w:rFonts w:ascii="Arial Narrow" w:hAnsi="Arial Narrow"/>
        </w:rPr>
        <w:t>pro</w:t>
      </w:r>
      <w:r w:rsidRPr="00515790">
        <w:rPr>
          <w:rFonts w:ascii="Arial Narrow" w:hAnsi="Arial Narrow"/>
        </w:rPr>
        <w:t xml:space="preserve"> všechny fáze přípravy a realizace </w:t>
      </w:r>
      <w:r w:rsidRPr="00515790">
        <w:rPr>
          <w:rFonts w:ascii="Arial Narrow" w:hAnsi="Arial Narrow"/>
          <w:smallCaps/>
        </w:rPr>
        <w:t>díla,</w:t>
      </w:r>
      <w:r w:rsidRPr="00515790">
        <w:rPr>
          <w:rFonts w:ascii="Arial Narrow" w:hAnsi="Arial Narrow"/>
        </w:rPr>
        <w:t xml:space="preserve"> kterými zajistí a prokáže soulad </w:t>
      </w:r>
      <w:r w:rsidRPr="00515790">
        <w:rPr>
          <w:rFonts w:ascii="Arial Narrow" w:hAnsi="Arial Narrow"/>
          <w:smallCaps/>
        </w:rPr>
        <w:t>díla</w:t>
      </w:r>
      <w:r w:rsidRPr="00515790">
        <w:rPr>
          <w:rFonts w:ascii="Arial Narrow" w:hAnsi="Arial Narrow"/>
        </w:rPr>
        <w:t xml:space="preserve"> s požadavky </w:t>
      </w:r>
      <w:r w:rsidRPr="00515790">
        <w:rPr>
          <w:rFonts w:ascii="Arial Narrow" w:hAnsi="Arial Narrow"/>
          <w:smallCaps/>
        </w:rPr>
        <w:t>objednatele</w:t>
      </w:r>
      <w:r w:rsidRPr="00515790">
        <w:rPr>
          <w:rFonts w:ascii="Arial Narrow" w:hAnsi="Arial Narrow"/>
        </w:rPr>
        <w:t xml:space="preserve">. </w:t>
      </w:r>
    </w:p>
    <w:p w14:paraId="4B5E21CD" w14:textId="77777777" w:rsidR="00515790" w:rsidRPr="00515790" w:rsidRDefault="00515790" w:rsidP="008A20B1">
      <w:pPr>
        <w:pStyle w:val="Odstavec"/>
        <w:widowControl w:val="0"/>
        <w:ind w:left="1134"/>
        <w:rPr>
          <w:rFonts w:ascii="Arial Narrow" w:hAnsi="Arial Narrow"/>
        </w:rPr>
      </w:pPr>
      <w:r w:rsidRPr="00515790">
        <w:rPr>
          <w:rFonts w:ascii="Arial Narrow" w:hAnsi="Arial Narrow"/>
        </w:rPr>
        <w:t>Jedná se zejména o:</w:t>
      </w:r>
    </w:p>
    <w:p w14:paraId="75438EA2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>kontroly a zkoušky při přejímce materiálu a subdodávek hromadně vyráběných zařízení,</w:t>
      </w:r>
    </w:p>
    <w:p w14:paraId="3BC3E2E6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 xml:space="preserve">kontroly a zkoušky při výrobě individuálně vyráběných zařízení,   </w:t>
      </w:r>
    </w:p>
    <w:p w14:paraId="64E469BE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>kontroly a zkoušky hotových výrobků (Factory Acceptance Test – FAT),</w:t>
      </w:r>
    </w:p>
    <w:p w14:paraId="29B99636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>kontroly a zkoušky stavební části,</w:t>
      </w:r>
    </w:p>
    <w:p w14:paraId="4FC45694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lastRenderedPageBreak/>
        <w:t>kontroly a zkoušky při přejímce zařízení pro montáž,</w:t>
      </w:r>
    </w:p>
    <w:p w14:paraId="3A3A581D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 xml:space="preserve">individuální zkoušky (IZ) v rámci </w:t>
      </w:r>
      <w:r w:rsidRPr="00D33E6B">
        <w:rPr>
          <w:rFonts w:ascii="Arial Narrow" w:hAnsi="Arial Narrow"/>
          <w:smallCaps/>
          <w:sz w:val="24"/>
          <w:szCs w:val="24"/>
        </w:rPr>
        <w:t>ukončení montáže</w:t>
      </w:r>
      <w:r w:rsidRPr="00D33E6B">
        <w:rPr>
          <w:rFonts w:ascii="Arial Narrow" w:hAnsi="Arial Narrow"/>
          <w:sz w:val="24"/>
          <w:szCs w:val="24"/>
        </w:rPr>
        <w:t>,</w:t>
      </w:r>
    </w:p>
    <w:p w14:paraId="6B531D09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 xml:space="preserve">kontroly a zkoušky při </w:t>
      </w:r>
      <w:r w:rsidRPr="00D33E6B">
        <w:rPr>
          <w:rFonts w:ascii="Arial Narrow" w:hAnsi="Arial Narrow"/>
          <w:smallCaps/>
          <w:sz w:val="24"/>
          <w:szCs w:val="24"/>
        </w:rPr>
        <w:t>uvádění do provozu</w:t>
      </w:r>
      <w:r w:rsidRPr="00D33E6B">
        <w:rPr>
          <w:rFonts w:ascii="Arial Narrow" w:hAnsi="Arial Narrow"/>
          <w:sz w:val="24"/>
          <w:szCs w:val="24"/>
        </w:rPr>
        <w:t xml:space="preserve">, které budou zahrnovat: </w:t>
      </w:r>
    </w:p>
    <w:p w14:paraId="6E8DCD90" w14:textId="77777777" w:rsidR="00515790" w:rsidRPr="00D33E6B" w:rsidRDefault="00D33E6B" w:rsidP="008A20B1">
      <w:pPr>
        <w:pStyle w:val="Bod"/>
        <w:widowControl w:val="0"/>
        <w:numPr>
          <w:ilvl w:val="0"/>
          <w:numId w:val="7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mallCaps/>
        </w:rPr>
      </w:pPr>
      <w:r w:rsidRPr="00D33E6B">
        <w:rPr>
          <w:rFonts w:ascii="Arial Narrow" w:hAnsi="Arial Narrow"/>
          <w:smallCaps/>
        </w:rPr>
        <w:t>komplexní zkoušky</w:t>
      </w:r>
      <w:r w:rsidR="00515790" w:rsidRPr="00D33E6B">
        <w:rPr>
          <w:rFonts w:ascii="Arial Narrow" w:hAnsi="Arial Narrow"/>
          <w:smallCaps/>
        </w:rPr>
        <w:t>,</w:t>
      </w:r>
    </w:p>
    <w:p w14:paraId="511411B6" w14:textId="77777777" w:rsidR="00515790" w:rsidRPr="00D33E6B" w:rsidRDefault="00D33E6B" w:rsidP="008A20B1">
      <w:pPr>
        <w:pStyle w:val="Bod"/>
        <w:widowControl w:val="0"/>
        <w:numPr>
          <w:ilvl w:val="0"/>
          <w:numId w:val="7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mallCaps/>
        </w:rPr>
      </w:pPr>
      <w:r w:rsidRPr="00D33E6B">
        <w:rPr>
          <w:rFonts w:ascii="Arial Narrow" w:hAnsi="Arial Narrow"/>
          <w:smallCaps/>
        </w:rPr>
        <w:t>funkční zkoušku</w:t>
      </w:r>
      <w:r w:rsidR="00515790" w:rsidRPr="00D33E6B">
        <w:rPr>
          <w:rFonts w:ascii="Arial Narrow" w:hAnsi="Arial Narrow"/>
          <w:smallCaps/>
        </w:rPr>
        <w:t>,</w:t>
      </w:r>
    </w:p>
    <w:p w14:paraId="09F84B76" w14:textId="77777777" w:rsidR="00D33E6B" w:rsidRPr="00D33E6B" w:rsidRDefault="00D33E6B" w:rsidP="008A20B1">
      <w:pPr>
        <w:pStyle w:val="Bod"/>
        <w:widowControl w:val="0"/>
        <w:numPr>
          <w:ilvl w:val="0"/>
          <w:numId w:val="7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mallCaps/>
        </w:rPr>
      </w:pPr>
      <w:r>
        <w:rPr>
          <w:rFonts w:ascii="Arial Narrow" w:hAnsi="Arial Narrow"/>
          <w:smallCaps/>
        </w:rPr>
        <w:t>zkoušk</w:t>
      </w:r>
      <w:r w:rsidR="00B1558B">
        <w:rPr>
          <w:rFonts w:ascii="Arial Narrow" w:hAnsi="Arial Narrow"/>
          <w:smallCaps/>
        </w:rPr>
        <w:t>u</w:t>
      </w:r>
      <w:r>
        <w:rPr>
          <w:rFonts w:ascii="Arial Narrow" w:hAnsi="Arial Narrow"/>
          <w:smallCaps/>
        </w:rPr>
        <w:t xml:space="preserve"> provozní </w:t>
      </w:r>
      <w:r w:rsidR="009E5F2F">
        <w:rPr>
          <w:rFonts w:ascii="Arial Narrow" w:hAnsi="Arial Narrow"/>
          <w:smallCaps/>
        </w:rPr>
        <w:t>spolehlivosti</w:t>
      </w:r>
      <w:r>
        <w:rPr>
          <w:rFonts w:ascii="Arial Narrow" w:hAnsi="Arial Narrow"/>
          <w:smallCaps/>
        </w:rPr>
        <w:t xml:space="preserve"> (72 hodin)</w:t>
      </w:r>
    </w:p>
    <w:p w14:paraId="1573A744" w14:textId="77777777" w:rsidR="00D33E6B" w:rsidRPr="00D33E6B" w:rsidRDefault="00D33E6B" w:rsidP="008A20B1">
      <w:pPr>
        <w:pStyle w:val="Bod"/>
        <w:widowControl w:val="0"/>
        <w:numPr>
          <w:ilvl w:val="0"/>
          <w:numId w:val="7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mallCaps/>
        </w:rPr>
      </w:pPr>
      <w:r>
        <w:rPr>
          <w:rFonts w:ascii="Arial Narrow" w:hAnsi="Arial Narrow"/>
          <w:smallCaps/>
        </w:rPr>
        <w:t>garanční zkoušku „A“</w:t>
      </w:r>
    </w:p>
    <w:p w14:paraId="10E4946D" w14:textId="77777777" w:rsidR="00515790" w:rsidRPr="00D33E6B" w:rsidRDefault="00D33E6B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mallCaps/>
        </w:rPr>
        <w:t>garanční zkoušku „B“</w:t>
      </w:r>
    </w:p>
    <w:p w14:paraId="2C1EE055" w14:textId="337DD039" w:rsidR="00515790" w:rsidRPr="00515790" w:rsidRDefault="00515790" w:rsidP="008A20B1">
      <w:pPr>
        <w:pStyle w:val="Odstavec"/>
        <w:widowControl w:val="0"/>
        <w:ind w:left="1134"/>
        <w:rPr>
          <w:rFonts w:ascii="Arial Narrow" w:hAnsi="Arial Narrow"/>
        </w:rPr>
      </w:pPr>
      <w:r w:rsidRPr="5A7F4E75">
        <w:rPr>
          <w:rFonts w:ascii="Arial Narrow" w:hAnsi="Arial Narrow"/>
        </w:rPr>
        <w:t>Plány kontrol a zkoušek zpracované pro jednotlivé SO/IO/PS a řazené v časové pos</w:t>
      </w:r>
      <w:r w:rsidR="008B01C2" w:rsidRPr="5A7F4E75">
        <w:rPr>
          <w:rFonts w:ascii="Arial Narrow" w:hAnsi="Arial Narrow"/>
        </w:rPr>
        <w:t>t</w:t>
      </w:r>
      <w:r w:rsidRPr="5A7F4E75">
        <w:rPr>
          <w:rFonts w:ascii="Arial Narrow" w:hAnsi="Arial Narrow"/>
        </w:rPr>
        <w:t>upnosti jejich provádění, budou obsahovat zejména:</w:t>
      </w:r>
    </w:p>
    <w:p w14:paraId="3790E257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 xml:space="preserve">název zkoušky nebo kontroly, </w:t>
      </w:r>
    </w:p>
    <w:p w14:paraId="4C47E5B1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>zkoušené nebo kontrolované zařízení,</w:t>
      </w:r>
    </w:p>
    <w:p w14:paraId="7D439914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>druh zkoušky (zařazení z hlediska výše uvedených druhů kontrol a zkoušek),</w:t>
      </w:r>
    </w:p>
    <w:p w14:paraId="2554960B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>technicky jasnou specifikaci konkrétní kontroly nebo zkoušky,</w:t>
      </w:r>
    </w:p>
    <w:p w14:paraId="390CEE8D" w14:textId="77777777" w:rsidR="00515790" w:rsidRPr="00D33E6B" w:rsidRDefault="0078437E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K</w:t>
      </w:r>
      <w:r w:rsidR="00515790" w:rsidRPr="00D33E6B">
        <w:rPr>
          <w:rFonts w:ascii="Arial Narrow" w:hAnsi="Arial Narrow"/>
          <w:sz w:val="24"/>
          <w:szCs w:val="24"/>
        </w:rPr>
        <w:t xml:space="preserve">ontrolní metody a předpisy k jejímu provedení (kontrolní postup) včetně kritérií pro </w:t>
      </w:r>
      <w:r w:rsidR="00515790" w:rsidRPr="0078437E">
        <w:rPr>
          <w:rFonts w:ascii="Arial Narrow" w:hAnsi="Arial Narrow"/>
          <w:sz w:val="24"/>
          <w:szCs w:val="24"/>
        </w:rPr>
        <w:t xml:space="preserve">hodnocení výsledků kontroly nebo zkoušky. U kontrol nebo zkoušek, pro které je v souladu s kapitolou </w:t>
      </w:r>
      <w:r w:rsidRPr="0078437E">
        <w:rPr>
          <w:rFonts w:ascii="Arial Narrow" w:hAnsi="Arial Narrow"/>
          <w:sz w:val="24"/>
          <w:szCs w:val="24"/>
        </w:rPr>
        <w:t>3.2.2.</w:t>
      </w:r>
      <w:r w:rsidR="00515790" w:rsidRPr="0078437E">
        <w:rPr>
          <w:rFonts w:ascii="Arial Narrow" w:hAnsi="Arial Narrow"/>
          <w:sz w:val="24"/>
          <w:szCs w:val="24"/>
        </w:rPr>
        <w:t xml:space="preserve"> zpracováván i program zkoušek, mohou být kritéria pro hodnocení výsledků kontroly</w:t>
      </w:r>
      <w:r w:rsidR="00515790" w:rsidRPr="00D33E6B">
        <w:rPr>
          <w:rFonts w:ascii="Arial Narrow" w:hAnsi="Arial Narrow"/>
          <w:sz w:val="24"/>
          <w:szCs w:val="24"/>
        </w:rPr>
        <w:t xml:space="preserve"> nebo zkoušky podrobněji uvedena až v navazujícím programu zkoušek</w:t>
      </w:r>
      <w:r>
        <w:rPr>
          <w:rFonts w:ascii="Arial Narrow" w:hAnsi="Arial Narrow"/>
          <w:sz w:val="24"/>
          <w:szCs w:val="24"/>
        </w:rPr>
        <w:t>.</w:t>
      </w:r>
    </w:p>
    <w:p w14:paraId="402866CC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>způsob zaznamenání výsledku (nálezu) kontroly, zkoušky a jejího hodnocení,</w:t>
      </w:r>
    </w:p>
    <w:p w14:paraId="68FC7633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 xml:space="preserve">místo pro zaznamenání svědečných (W - witness) nebo zádržných (H - hold) bodů odběratelské kontroly </w:t>
      </w:r>
      <w:r w:rsidRPr="00D33E6B">
        <w:rPr>
          <w:rFonts w:ascii="Arial Narrow" w:hAnsi="Arial Narrow"/>
          <w:smallCaps/>
          <w:sz w:val="24"/>
          <w:szCs w:val="24"/>
        </w:rPr>
        <w:t>objednatele</w:t>
      </w:r>
      <w:r w:rsidRPr="00D33E6B">
        <w:rPr>
          <w:rFonts w:ascii="Arial Narrow" w:hAnsi="Arial Narrow"/>
          <w:sz w:val="24"/>
          <w:szCs w:val="24"/>
        </w:rPr>
        <w:t>, případně pověřené nezávislé třetí strany.</w:t>
      </w:r>
    </w:p>
    <w:p w14:paraId="384F776B" w14:textId="77777777" w:rsidR="00515790" w:rsidRPr="00515790" w:rsidRDefault="00515790" w:rsidP="008A20B1">
      <w:pPr>
        <w:pStyle w:val="Odstavec"/>
        <w:widowControl w:val="0"/>
        <w:ind w:left="1134"/>
        <w:rPr>
          <w:rFonts w:ascii="Arial Narrow" w:hAnsi="Arial Narrow"/>
        </w:rPr>
      </w:pPr>
      <w:r w:rsidRPr="00515790">
        <w:rPr>
          <w:rFonts w:ascii="Arial Narrow" w:hAnsi="Arial Narrow"/>
        </w:rPr>
        <w:t xml:space="preserve">U jednotlivých kontrol a zkoušek bude vyznačeno, u kterých zkoušek je </w:t>
      </w:r>
      <w:r w:rsidRPr="00515790">
        <w:rPr>
          <w:rFonts w:ascii="Arial Narrow" w:hAnsi="Arial Narrow"/>
          <w:smallCaps/>
        </w:rPr>
        <w:t>zhotovitel</w:t>
      </w:r>
      <w:r w:rsidRPr="00515790">
        <w:rPr>
          <w:rFonts w:ascii="Arial Narrow" w:hAnsi="Arial Narrow"/>
        </w:rPr>
        <w:t xml:space="preserve"> povinen přizvat zástupce </w:t>
      </w:r>
      <w:r w:rsidRPr="00515790">
        <w:rPr>
          <w:rFonts w:ascii="Arial Narrow" w:hAnsi="Arial Narrow"/>
          <w:smallCaps/>
        </w:rPr>
        <w:t>objednatele</w:t>
      </w:r>
      <w:r w:rsidRPr="00515790">
        <w:rPr>
          <w:rFonts w:ascii="Arial Narrow" w:hAnsi="Arial Narrow"/>
        </w:rPr>
        <w:t>.</w:t>
      </w:r>
    </w:p>
    <w:p w14:paraId="5BA50522" w14:textId="77777777" w:rsidR="00515790" w:rsidRPr="00515790" w:rsidRDefault="00515790" w:rsidP="008A20B1">
      <w:pPr>
        <w:pStyle w:val="Nadpis3"/>
        <w:keepNext w:val="0"/>
        <w:widowControl w:val="0"/>
      </w:pPr>
      <w:bookmarkStart w:id="17" w:name="_Toc71620047"/>
      <w:bookmarkStart w:id="18" w:name="_Toc216891688"/>
      <w:r w:rsidRPr="00515790">
        <w:t>Programy zkoušek</w:t>
      </w:r>
      <w:bookmarkEnd w:id="17"/>
      <w:bookmarkEnd w:id="18"/>
    </w:p>
    <w:p w14:paraId="64C2CB35" w14:textId="77777777" w:rsidR="00515790" w:rsidRPr="0078437E" w:rsidRDefault="00515790" w:rsidP="008A20B1">
      <w:pPr>
        <w:pStyle w:val="Odstavec"/>
        <w:widowControl w:val="0"/>
        <w:ind w:left="1134"/>
        <w:rPr>
          <w:rFonts w:ascii="Arial Narrow" w:hAnsi="Arial Narrow"/>
          <w:szCs w:val="24"/>
        </w:rPr>
      </w:pPr>
      <w:r w:rsidRPr="0078437E">
        <w:rPr>
          <w:rFonts w:ascii="Arial Narrow" w:hAnsi="Arial Narrow"/>
          <w:szCs w:val="24"/>
        </w:rPr>
        <w:t>Programy zkoušek budou zpracovány pouze pro:</w:t>
      </w:r>
    </w:p>
    <w:p w14:paraId="1FFA92A3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kontroly a zkoušky prováděné v rámci FAT,</w:t>
      </w:r>
    </w:p>
    <w:p w14:paraId="6AD83DA5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 xml:space="preserve">kontroly a zkoušky při </w:t>
      </w:r>
      <w:r w:rsidRPr="0078437E">
        <w:rPr>
          <w:rFonts w:ascii="Arial Narrow" w:hAnsi="Arial Narrow"/>
          <w:smallCaps/>
          <w:sz w:val="24"/>
          <w:szCs w:val="24"/>
        </w:rPr>
        <w:t>uvádění do provozu</w:t>
      </w:r>
      <w:r w:rsidRPr="0078437E">
        <w:rPr>
          <w:rFonts w:ascii="Arial Narrow" w:hAnsi="Arial Narrow"/>
          <w:sz w:val="24"/>
          <w:szCs w:val="24"/>
        </w:rPr>
        <w:t>,</w:t>
      </w:r>
    </w:p>
    <w:p w14:paraId="04C1D942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 xml:space="preserve">kontroly a zkoušky prováděné </w:t>
      </w:r>
      <w:r w:rsidRPr="0078437E">
        <w:rPr>
          <w:rFonts w:ascii="Arial Narrow" w:hAnsi="Arial Narrow"/>
          <w:smallCaps/>
          <w:sz w:val="24"/>
          <w:szCs w:val="24"/>
        </w:rPr>
        <w:t>zhotovitelem</w:t>
      </w:r>
      <w:r w:rsidRPr="0078437E">
        <w:rPr>
          <w:rFonts w:ascii="Arial Narrow" w:hAnsi="Arial Narrow"/>
          <w:sz w:val="24"/>
          <w:szCs w:val="24"/>
        </w:rPr>
        <w:t xml:space="preserve"> při </w:t>
      </w:r>
      <w:r w:rsidR="0078437E" w:rsidRPr="0078437E">
        <w:rPr>
          <w:rFonts w:ascii="Arial Narrow" w:hAnsi="Arial Narrow"/>
          <w:smallCaps/>
          <w:sz w:val="24"/>
          <w:szCs w:val="24"/>
        </w:rPr>
        <w:t>garanční zkoušce</w:t>
      </w:r>
      <w:r w:rsidRPr="0078437E">
        <w:rPr>
          <w:rFonts w:ascii="Arial Narrow" w:hAnsi="Arial Narrow"/>
          <w:smallCaps/>
          <w:sz w:val="24"/>
          <w:szCs w:val="24"/>
        </w:rPr>
        <w:t xml:space="preserve"> </w:t>
      </w:r>
      <w:r w:rsidR="0078437E">
        <w:rPr>
          <w:rFonts w:ascii="Arial Narrow" w:hAnsi="Arial Narrow"/>
          <w:smallCaps/>
          <w:sz w:val="24"/>
          <w:szCs w:val="24"/>
        </w:rPr>
        <w:t xml:space="preserve">„A“ </w:t>
      </w:r>
      <w:r w:rsidR="0078437E" w:rsidRPr="0078437E">
        <w:rPr>
          <w:rFonts w:ascii="Arial Narrow" w:hAnsi="Arial Narrow"/>
          <w:sz w:val="24"/>
          <w:szCs w:val="24"/>
        </w:rPr>
        <w:t>a</w:t>
      </w:r>
      <w:r w:rsidR="0078437E">
        <w:rPr>
          <w:rFonts w:ascii="Arial Narrow" w:hAnsi="Arial Narrow"/>
          <w:smallCaps/>
          <w:sz w:val="24"/>
          <w:szCs w:val="24"/>
        </w:rPr>
        <w:t xml:space="preserve"> </w:t>
      </w:r>
      <w:r w:rsidRPr="0078437E">
        <w:rPr>
          <w:rFonts w:ascii="Arial Narrow" w:hAnsi="Arial Narrow"/>
          <w:smallCaps/>
          <w:sz w:val="24"/>
          <w:szCs w:val="24"/>
        </w:rPr>
        <w:t>„B“</w:t>
      </w:r>
      <w:r w:rsidRPr="0078437E">
        <w:rPr>
          <w:rFonts w:ascii="Arial Narrow" w:hAnsi="Arial Narrow"/>
          <w:sz w:val="24"/>
          <w:szCs w:val="24"/>
        </w:rPr>
        <w:t>.</w:t>
      </w:r>
    </w:p>
    <w:p w14:paraId="1BB86543" w14:textId="77777777" w:rsidR="00515790" w:rsidRPr="0078437E" w:rsidRDefault="00515790" w:rsidP="008A20B1">
      <w:pPr>
        <w:pStyle w:val="Odstavec"/>
        <w:widowControl w:val="0"/>
        <w:ind w:left="1134"/>
        <w:rPr>
          <w:rFonts w:ascii="Arial Narrow" w:hAnsi="Arial Narrow"/>
          <w:szCs w:val="24"/>
        </w:rPr>
      </w:pPr>
      <w:r w:rsidRPr="0078437E">
        <w:rPr>
          <w:rFonts w:ascii="Arial Narrow" w:hAnsi="Arial Narrow"/>
        </w:rPr>
        <w:t>Programy</w:t>
      </w:r>
      <w:r w:rsidRPr="0078437E">
        <w:rPr>
          <w:rFonts w:ascii="Arial Narrow" w:hAnsi="Arial Narrow"/>
          <w:szCs w:val="24"/>
        </w:rPr>
        <w:t xml:space="preserve"> zkoušek budou obsahovat zejména: </w:t>
      </w:r>
    </w:p>
    <w:p w14:paraId="0C117C3B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 xml:space="preserve">cíl zkoušky, </w:t>
      </w:r>
    </w:p>
    <w:p w14:paraId="15D7A274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hodnoty, které mají být prokázány a parametry, kterých má být dosaženo,</w:t>
      </w:r>
    </w:p>
    <w:p w14:paraId="0C7FE667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popis přípravy a postup zkoušky, zahrnující i časový plán zkoušky,</w:t>
      </w:r>
    </w:p>
    <w:p w14:paraId="21B6C1FB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seznam kontrolovaného a zkoušeného zařízení nebo jeho částí či celku,</w:t>
      </w:r>
    </w:p>
    <w:p w14:paraId="7B3C7560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požadavky na připravenost funkčně souvisejících zařízení,</w:t>
      </w:r>
    </w:p>
    <w:p w14:paraId="596FD0BF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lastRenderedPageBreak/>
        <w:t>požadavky na personál pro provedení zkoušky (vč. personálu objednatele tam, kde je nutná jeho součinnost),</w:t>
      </w:r>
    </w:p>
    <w:p w14:paraId="31A80661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úsečkový diagram s vyznačením jednotlivých činností,</w:t>
      </w:r>
    </w:p>
    <w:p w14:paraId="16098CA9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seznam dokumentů a platných norem, podle kterých bude zkouška nebo kontrola prováděna,</w:t>
      </w:r>
    </w:p>
    <w:p w14:paraId="0765E592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metodiku měření a způsob vyhodnocení,</w:t>
      </w:r>
    </w:p>
    <w:p w14:paraId="6B24D207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kritéria úspěšnosti,</w:t>
      </w:r>
    </w:p>
    <w:p w14:paraId="7E9A3506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seznam všech přístrojů použitých při zkoušce nebo kontrole a protokoly o jejich kalibraci,</w:t>
      </w:r>
    </w:p>
    <w:p w14:paraId="7CF12954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návrhy dílčích protokolů hodnotících průběh zkoušky nebo kontroly (pokud budou),</w:t>
      </w:r>
    </w:p>
    <w:p w14:paraId="4ACB68FC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návrh závěrečného protokolu zkoušky nebo kontroly.</w:t>
      </w:r>
    </w:p>
    <w:p w14:paraId="788773EB" w14:textId="77777777" w:rsidR="00515790" w:rsidRPr="0078437E" w:rsidRDefault="00515790" w:rsidP="008A20B1">
      <w:pPr>
        <w:pStyle w:val="Odstavec"/>
        <w:widowControl w:val="0"/>
        <w:ind w:left="1134"/>
        <w:rPr>
          <w:rFonts w:ascii="Arial Narrow" w:hAnsi="Arial Narrow"/>
          <w:szCs w:val="24"/>
        </w:rPr>
      </w:pPr>
      <w:r w:rsidRPr="0078437E">
        <w:rPr>
          <w:rFonts w:ascii="Arial Narrow" w:hAnsi="Arial Narrow"/>
        </w:rPr>
        <w:t>Rozsah</w:t>
      </w:r>
      <w:r w:rsidRPr="0078437E">
        <w:rPr>
          <w:rFonts w:ascii="Arial Narrow" w:hAnsi="Arial Narrow"/>
          <w:szCs w:val="24"/>
        </w:rPr>
        <w:t xml:space="preserve">, provedení a kvalita zkoušek nebo kontrol musí odpovídat nejméně požadavkům </w:t>
      </w:r>
      <w:r w:rsidRPr="0078437E">
        <w:rPr>
          <w:rFonts w:ascii="Arial Narrow" w:hAnsi="Arial Narrow"/>
          <w:smallCaps/>
          <w:szCs w:val="24"/>
        </w:rPr>
        <w:t>smlouvy</w:t>
      </w:r>
      <w:r w:rsidRPr="0078437E">
        <w:rPr>
          <w:rFonts w:ascii="Arial Narrow" w:hAnsi="Arial Narrow"/>
          <w:szCs w:val="24"/>
        </w:rPr>
        <w:t xml:space="preserve"> a požadavkům uvedeným v příslušné platné normě pro dané zařízení.</w:t>
      </w:r>
    </w:p>
    <w:p w14:paraId="7F76FF8B" w14:textId="77777777" w:rsidR="00515790" w:rsidRPr="0078437E" w:rsidRDefault="00515790" w:rsidP="008A20B1">
      <w:pPr>
        <w:pStyle w:val="Odstavec"/>
        <w:widowControl w:val="0"/>
        <w:ind w:left="1134"/>
        <w:rPr>
          <w:rFonts w:ascii="Arial Narrow" w:hAnsi="Arial Narrow"/>
          <w:szCs w:val="24"/>
        </w:rPr>
      </w:pPr>
      <w:bookmarkStart w:id="19" w:name="_Toc175384212"/>
      <w:bookmarkStart w:id="20" w:name="_Toc175384219"/>
      <w:bookmarkStart w:id="21" w:name="_Toc175384221"/>
      <w:bookmarkStart w:id="22" w:name="_Toc175384225"/>
      <w:bookmarkStart w:id="23" w:name="_Toc175384248"/>
      <w:bookmarkStart w:id="24" w:name="_Toc175384266"/>
      <w:bookmarkStart w:id="25" w:name="_Toc175384298"/>
      <w:bookmarkStart w:id="26" w:name="_Toc175384316"/>
      <w:bookmarkStart w:id="27" w:name="_Toc175384320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78437E">
        <w:rPr>
          <w:rFonts w:ascii="Arial Narrow" w:hAnsi="Arial Narrow"/>
        </w:rPr>
        <w:t>Poznámka</w:t>
      </w:r>
      <w:r w:rsidRPr="0078437E">
        <w:rPr>
          <w:rFonts w:ascii="Arial Narrow" w:hAnsi="Arial Narrow"/>
          <w:szCs w:val="24"/>
        </w:rPr>
        <w:t>:</w:t>
      </w:r>
    </w:p>
    <w:p w14:paraId="13367D65" w14:textId="77777777" w:rsidR="00515790" w:rsidRPr="0078437E" w:rsidRDefault="00515790" w:rsidP="008A20B1">
      <w:pPr>
        <w:pStyle w:val="Odstavec"/>
        <w:widowControl w:val="0"/>
        <w:ind w:left="1134"/>
        <w:rPr>
          <w:rFonts w:ascii="Arial Narrow" w:hAnsi="Arial Narrow"/>
          <w:szCs w:val="24"/>
        </w:rPr>
      </w:pPr>
      <w:r w:rsidRPr="0078437E">
        <w:rPr>
          <w:rFonts w:ascii="Arial Narrow" w:hAnsi="Arial Narrow"/>
        </w:rPr>
        <w:t>Programy</w:t>
      </w:r>
      <w:r w:rsidRPr="0078437E">
        <w:rPr>
          <w:rFonts w:ascii="Arial Narrow" w:hAnsi="Arial Narrow"/>
          <w:szCs w:val="24"/>
        </w:rPr>
        <w:t xml:space="preserve"> kontrol a zkoušek pro FAT budou obsahovat pouze ty údaje z výše uvedeného výčtu, které jsou relevantní pro tento typ zkoušky (bez vazeb na technologii a personál </w:t>
      </w:r>
      <w:r w:rsidRPr="0078437E">
        <w:rPr>
          <w:rFonts w:ascii="Arial Narrow" w:hAnsi="Arial Narrow"/>
          <w:smallCaps/>
          <w:szCs w:val="24"/>
        </w:rPr>
        <w:t>objednatele</w:t>
      </w:r>
      <w:r w:rsidRPr="0078437E">
        <w:rPr>
          <w:rFonts w:ascii="Arial Narrow" w:hAnsi="Arial Narrow"/>
          <w:szCs w:val="24"/>
        </w:rPr>
        <w:t>).</w:t>
      </w:r>
    </w:p>
    <w:p w14:paraId="2C7555F2" w14:textId="77777777" w:rsidR="00515790" w:rsidRPr="00515790" w:rsidRDefault="00515790" w:rsidP="008B36F4">
      <w:pPr>
        <w:pStyle w:val="Nadpis3"/>
      </w:pPr>
      <w:bookmarkStart w:id="28" w:name="_Toc274288670"/>
      <w:bookmarkStart w:id="29" w:name="_Toc71620048"/>
      <w:bookmarkStart w:id="30" w:name="_Toc216891689"/>
      <w:r w:rsidRPr="00515790">
        <w:t>Kniha kontrol a zkoušek</w:t>
      </w:r>
      <w:bookmarkEnd w:id="28"/>
      <w:bookmarkEnd w:id="29"/>
      <w:bookmarkEnd w:id="30"/>
    </w:p>
    <w:p w14:paraId="2C6EFEFB" w14:textId="77777777" w:rsidR="00515790" w:rsidRPr="00515790" w:rsidRDefault="00515790" w:rsidP="0078437E">
      <w:pPr>
        <w:keepNext/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515790">
        <w:rPr>
          <w:rFonts w:ascii="Arial Narrow" w:hAnsi="Arial Narrow"/>
        </w:rPr>
        <w:t xml:space="preserve">Kniha kontrol a zkoušek bude zahrnovat ucelený soubor dokladů (protokolů) s výsledky všech provedených kontrol, zkoušek, přejímek a testů dle PKZ. Bude také obsahovat kopie kalibračních protokolů použitých přístrojů. </w:t>
      </w:r>
    </w:p>
    <w:p w14:paraId="3938A366" w14:textId="77777777" w:rsidR="00515790" w:rsidRPr="00515790" w:rsidRDefault="00515790" w:rsidP="0078437E">
      <w:pPr>
        <w:keepNext/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515790">
        <w:rPr>
          <w:rFonts w:ascii="Arial Narrow" w:hAnsi="Arial Narrow"/>
        </w:rPr>
        <w:t xml:space="preserve">Dokladová část kontrol a zkoušek bude vedena odděleně pro stavební část, strojně technologickou část, elektro zařízení a SKŘ </w:t>
      </w:r>
      <w:r w:rsidR="00CB44D7">
        <w:rPr>
          <w:rFonts w:ascii="Arial Narrow" w:hAnsi="Arial Narrow"/>
        </w:rPr>
        <w:t xml:space="preserve">dle příslušných PS, SO </w:t>
      </w:r>
      <w:r w:rsidRPr="00515790">
        <w:rPr>
          <w:rFonts w:ascii="Arial Narrow" w:hAnsi="Arial Narrow"/>
        </w:rPr>
        <w:t xml:space="preserve">v samostatných složkách a v průběhu realizace </w:t>
      </w:r>
      <w:r w:rsidRPr="00515790">
        <w:rPr>
          <w:rFonts w:ascii="Arial Narrow" w:hAnsi="Arial Narrow"/>
          <w:smallCaps/>
        </w:rPr>
        <w:t>díla</w:t>
      </w:r>
      <w:r w:rsidRPr="00515790">
        <w:rPr>
          <w:rFonts w:ascii="Arial Narrow" w:hAnsi="Arial Narrow"/>
        </w:rPr>
        <w:t xml:space="preserve"> bude postupně doplňována.</w:t>
      </w:r>
    </w:p>
    <w:p w14:paraId="4CE14D15" w14:textId="77777777" w:rsidR="009C3089" w:rsidRPr="009C3089" w:rsidRDefault="009C3089" w:rsidP="00BE49BC">
      <w:pPr>
        <w:pStyle w:val="Nadpis2"/>
      </w:pPr>
      <w:bookmarkStart w:id="31" w:name="_Toc71620063"/>
      <w:bookmarkStart w:id="32" w:name="_Toc216891690"/>
      <w:r w:rsidRPr="009C3089">
        <w:t>Projekt pro první uvedení do provozu</w:t>
      </w:r>
      <w:bookmarkEnd w:id="31"/>
      <w:bookmarkEnd w:id="32"/>
    </w:p>
    <w:p w14:paraId="7A56EDFA" w14:textId="77777777" w:rsidR="009C3089" w:rsidRPr="009C3089" w:rsidRDefault="009C3089" w:rsidP="00E1775D">
      <w:pPr>
        <w:keepNext/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9C3089">
        <w:rPr>
          <w:rFonts w:ascii="Arial Narrow" w:hAnsi="Arial Narrow"/>
        </w:rPr>
        <w:t xml:space="preserve">Projekt pro první uvedení do provozu bude zpracován pro období od </w:t>
      </w:r>
      <w:r w:rsidRPr="00E1775D">
        <w:rPr>
          <w:rFonts w:ascii="Arial Narrow" w:hAnsi="Arial Narrow"/>
          <w:smallCaps/>
        </w:rPr>
        <w:t>ukončení montáž</w:t>
      </w:r>
      <w:r w:rsidR="00E1775D">
        <w:rPr>
          <w:rFonts w:ascii="Arial Narrow" w:hAnsi="Arial Narrow"/>
          <w:smallCaps/>
        </w:rPr>
        <w:t>í díla</w:t>
      </w:r>
      <w:r w:rsidRPr="009C3089">
        <w:rPr>
          <w:rFonts w:ascii="Arial Narrow" w:hAnsi="Arial Narrow"/>
        </w:rPr>
        <w:t xml:space="preserve"> po první najetí, tj. bude zahrnovat období </w:t>
      </w:r>
      <w:r w:rsidR="00E1775D" w:rsidRPr="00E1775D">
        <w:rPr>
          <w:rFonts w:ascii="Arial Narrow" w:hAnsi="Arial Narrow"/>
          <w:smallCaps/>
        </w:rPr>
        <w:t>uvádění do provozu</w:t>
      </w:r>
      <w:r w:rsidRPr="00E1775D">
        <w:rPr>
          <w:rFonts w:ascii="Arial Narrow" w:hAnsi="Arial Narrow"/>
        </w:rPr>
        <w:t>.</w:t>
      </w:r>
    </w:p>
    <w:p w14:paraId="73F4775E" w14:textId="77777777" w:rsidR="009C3089" w:rsidRPr="009C3089" w:rsidRDefault="009C3089" w:rsidP="008A20B1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9C3089">
        <w:rPr>
          <w:rFonts w:ascii="Arial Narrow" w:hAnsi="Arial Narrow"/>
        </w:rPr>
        <w:t xml:space="preserve">Budou zde zahrnuty </w:t>
      </w:r>
      <w:r w:rsidR="00E1775D" w:rsidRPr="00E1775D">
        <w:rPr>
          <w:rFonts w:ascii="Arial Narrow" w:hAnsi="Arial Narrow"/>
          <w:smallCaps/>
        </w:rPr>
        <w:t>komplexní zkoušky</w:t>
      </w:r>
      <w:r w:rsidR="00E1775D">
        <w:rPr>
          <w:rFonts w:ascii="Arial Narrow" w:hAnsi="Arial Narrow"/>
        </w:rPr>
        <w:t xml:space="preserve"> a </w:t>
      </w:r>
      <w:r w:rsidRPr="00E1775D">
        <w:rPr>
          <w:rFonts w:ascii="Arial Narrow" w:hAnsi="Arial Narrow"/>
          <w:smallCaps/>
        </w:rPr>
        <w:t>funkční zkoušk</w:t>
      </w:r>
      <w:r w:rsidR="00E1775D">
        <w:rPr>
          <w:rFonts w:ascii="Arial Narrow" w:hAnsi="Arial Narrow"/>
          <w:smallCaps/>
        </w:rPr>
        <w:t>a</w:t>
      </w:r>
      <w:r w:rsidRPr="009C3089">
        <w:rPr>
          <w:rFonts w:ascii="Arial Narrow" w:hAnsi="Arial Narrow"/>
        </w:rPr>
        <w:t xml:space="preserve"> včetně jejich přípravy a popsány podmínky, zkušební média, dočasná opatření a zkušební postup společně se žádanými výsledky.</w:t>
      </w:r>
    </w:p>
    <w:p w14:paraId="0494528E" w14:textId="77777777" w:rsidR="009C3089" w:rsidRPr="009C3089" w:rsidRDefault="009C3089" w:rsidP="008A20B1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9C3089">
        <w:rPr>
          <w:rFonts w:ascii="Arial Narrow" w:hAnsi="Arial Narrow"/>
        </w:rPr>
        <w:t>Projekt bude obsahovat zejména, ale neomezí se na:</w:t>
      </w:r>
    </w:p>
    <w:p w14:paraId="492FB95F" w14:textId="77777777" w:rsidR="009C3089" w:rsidRPr="00E1775D" w:rsidRDefault="009C3089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specifikaci výchozích parametrů dodávaného zařízení potřebných pro první najetí,</w:t>
      </w:r>
    </w:p>
    <w:p w14:paraId="46E75CA9" w14:textId="77777777" w:rsidR="009C3089" w:rsidRPr="00E1775D" w:rsidRDefault="009C3089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 xml:space="preserve">aktualizaci plánu kontrol a zkoušek zařízení pro období </w:t>
      </w:r>
      <w:r w:rsidR="00E1775D" w:rsidRPr="00E1775D">
        <w:rPr>
          <w:rFonts w:ascii="Arial Narrow" w:hAnsi="Arial Narrow"/>
          <w:smallCaps/>
          <w:sz w:val="24"/>
          <w:szCs w:val="24"/>
        </w:rPr>
        <w:t>uvádění do provozu</w:t>
      </w:r>
      <w:r w:rsidRPr="00E1775D">
        <w:rPr>
          <w:rFonts w:ascii="Arial Narrow" w:hAnsi="Arial Narrow"/>
          <w:sz w:val="24"/>
          <w:szCs w:val="24"/>
        </w:rPr>
        <w:t>,</w:t>
      </w:r>
    </w:p>
    <w:p w14:paraId="34DA8F7E" w14:textId="77777777" w:rsidR="009C3089" w:rsidRPr="00E1775D" w:rsidRDefault="009C3089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speciální čistící operace pro tlakový systém kotle a potrubní rozvody – zejména se jedná o provedení proplachů, profuků, konzervace apod.,</w:t>
      </w:r>
    </w:p>
    <w:p w14:paraId="3FBFB548" w14:textId="77777777" w:rsidR="009C3089" w:rsidRPr="00E1775D" w:rsidRDefault="009C3089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požadavky na připravenost:</w:t>
      </w:r>
    </w:p>
    <w:p w14:paraId="389A6333" w14:textId="77777777" w:rsidR="009C3089" w:rsidRPr="000D5636" w:rsidRDefault="009C3089" w:rsidP="008A20B1">
      <w:pPr>
        <w:pStyle w:val="Bod"/>
        <w:widowControl w:val="0"/>
        <w:numPr>
          <w:ilvl w:val="0"/>
          <w:numId w:val="7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</w:rPr>
      </w:pPr>
      <w:r w:rsidRPr="000D5636">
        <w:rPr>
          <w:rFonts w:ascii="Arial Narrow" w:hAnsi="Arial Narrow"/>
        </w:rPr>
        <w:t>stavební části,</w:t>
      </w:r>
    </w:p>
    <w:p w14:paraId="15DC5F6A" w14:textId="77777777" w:rsidR="009C3089" w:rsidRPr="000D5636" w:rsidRDefault="009C3089" w:rsidP="008A20B1">
      <w:pPr>
        <w:pStyle w:val="Bod"/>
        <w:widowControl w:val="0"/>
        <w:numPr>
          <w:ilvl w:val="0"/>
          <w:numId w:val="7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</w:rPr>
      </w:pPr>
      <w:r w:rsidRPr="000D5636">
        <w:rPr>
          <w:rFonts w:ascii="Arial Narrow" w:hAnsi="Arial Narrow"/>
        </w:rPr>
        <w:t>navazujících technologických zařízení,</w:t>
      </w:r>
    </w:p>
    <w:p w14:paraId="42452EB7" w14:textId="77777777" w:rsidR="009C3089" w:rsidRPr="000D5636" w:rsidRDefault="009C3089" w:rsidP="008A20B1">
      <w:pPr>
        <w:pStyle w:val="Bod"/>
        <w:widowControl w:val="0"/>
        <w:numPr>
          <w:ilvl w:val="0"/>
          <w:numId w:val="7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</w:rPr>
      </w:pPr>
      <w:r w:rsidRPr="000D5636">
        <w:rPr>
          <w:rFonts w:ascii="Arial Narrow" w:hAnsi="Arial Narrow"/>
        </w:rPr>
        <w:lastRenderedPageBreak/>
        <w:t>elektrozařízení,</w:t>
      </w:r>
    </w:p>
    <w:p w14:paraId="731DE7B6" w14:textId="77777777" w:rsidR="009C3089" w:rsidRPr="000D5636" w:rsidRDefault="009C3089" w:rsidP="008A20B1">
      <w:pPr>
        <w:pStyle w:val="Bod"/>
        <w:widowControl w:val="0"/>
        <w:numPr>
          <w:ilvl w:val="0"/>
          <w:numId w:val="7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</w:rPr>
      </w:pPr>
      <w:r w:rsidRPr="000D5636">
        <w:rPr>
          <w:rFonts w:ascii="Arial Narrow" w:hAnsi="Arial Narrow"/>
        </w:rPr>
        <w:t>SKŘ,</w:t>
      </w:r>
    </w:p>
    <w:p w14:paraId="5D4F2B06" w14:textId="77777777" w:rsidR="009C3089" w:rsidRPr="00E1775D" w:rsidRDefault="009C3089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popis přípravy a postup prvního najetí,</w:t>
      </w:r>
    </w:p>
    <w:p w14:paraId="41327366" w14:textId="77777777" w:rsidR="009C3089" w:rsidRPr="00E1775D" w:rsidRDefault="009C3089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soupis provozních hmot a energií nutných pro první najetí,</w:t>
      </w:r>
    </w:p>
    <w:p w14:paraId="4781F150" w14:textId="77777777" w:rsidR="009C3089" w:rsidRPr="00E1775D" w:rsidRDefault="009C3089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požadavky na personál pro uvedení jednotlivých souborů do provozu,</w:t>
      </w:r>
    </w:p>
    <w:p w14:paraId="5F135B0F" w14:textId="77777777" w:rsidR="009C3089" w:rsidRPr="00E1775D" w:rsidRDefault="009C3089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úsečkový diagram s vyznačením jednotlivých činností s časovým vyhodnocením a návazností jednotlivých profesí (stavební, strojní, elektro, SKŘ),</w:t>
      </w:r>
    </w:p>
    <w:p w14:paraId="049935DB" w14:textId="77777777" w:rsidR="009C3089" w:rsidRPr="00E1775D" w:rsidRDefault="009C3089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program zkoušek za provozu,</w:t>
      </w:r>
    </w:p>
    <w:p w14:paraId="71C398E7" w14:textId="7D3A9547" w:rsidR="001E21CB" w:rsidRDefault="009C3089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program seřízení a optimalizace procesu</w:t>
      </w:r>
      <w:r w:rsidR="00012B29">
        <w:rPr>
          <w:rFonts w:ascii="Arial Narrow" w:hAnsi="Arial Narrow"/>
          <w:sz w:val="24"/>
          <w:szCs w:val="24"/>
        </w:rPr>
        <w:t>,</w:t>
      </w:r>
    </w:p>
    <w:p w14:paraId="78695463" w14:textId="4C5B8375" w:rsidR="00012B29" w:rsidRPr="00012B29" w:rsidRDefault="00012B29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012B29">
        <w:rPr>
          <w:rFonts w:ascii="Arial Narrow" w:hAnsi="Arial Narrow"/>
          <w:sz w:val="24"/>
          <w:szCs w:val="24"/>
        </w:rPr>
        <w:t xml:space="preserve">Požadavky na prokázání dosažení hodnot komplexního vyzkoušení a úspěšného </w:t>
      </w:r>
      <w:r w:rsidR="009C6AF6">
        <w:rPr>
          <w:rFonts w:ascii="Arial Narrow" w:hAnsi="Arial Narrow"/>
          <w:sz w:val="24"/>
          <w:szCs w:val="24"/>
        </w:rPr>
        <w:t>u</w:t>
      </w:r>
      <w:r w:rsidRPr="00012B29">
        <w:rPr>
          <w:rFonts w:ascii="Arial Narrow" w:hAnsi="Arial Narrow"/>
          <w:sz w:val="24"/>
          <w:szCs w:val="24"/>
        </w:rPr>
        <w:t>končení zkušebního provozu, popřípadě garančních zkoušek.</w:t>
      </w:r>
    </w:p>
    <w:p w14:paraId="7DD2AF2F" w14:textId="77777777" w:rsidR="009C3089" w:rsidRPr="009C3089" w:rsidRDefault="009C3089" w:rsidP="008A20B1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9C3089">
        <w:rPr>
          <w:rFonts w:ascii="Arial Narrow" w:hAnsi="Arial Narrow"/>
        </w:rPr>
        <w:t xml:space="preserve">Projekt pro první uvedení do provozu pro období </w:t>
      </w:r>
      <w:r w:rsidR="00E1775D" w:rsidRPr="00E1775D">
        <w:rPr>
          <w:rFonts w:ascii="Arial Narrow" w:hAnsi="Arial Narrow"/>
          <w:smallCaps/>
        </w:rPr>
        <w:t>uvádění do provozu</w:t>
      </w:r>
      <w:r w:rsidRPr="009C3089">
        <w:rPr>
          <w:rFonts w:ascii="Arial Narrow" w:hAnsi="Arial Narrow"/>
        </w:rPr>
        <w:t xml:space="preserve"> bude vycházet z provedení příslušných </w:t>
      </w:r>
      <w:r w:rsidR="00E1775D" w:rsidRPr="00E1775D">
        <w:rPr>
          <w:rFonts w:ascii="Arial Narrow" w:hAnsi="Arial Narrow"/>
          <w:smallCaps/>
        </w:rPr>
        <w:t>individuálních zkoušek</w:t>
      </w:r>
      <w:r w:rsidRPr="009C3089">
        <w:rPr>
          <w:rFonts w:ascii="Arial Narrow" w:hAnsi="Arial Narrow"/>
        </w:rPr>
        <w:t xml:space="preserve"> a bude řešit v logickém sledu postupné zprovoznění jednotlivých funkčních celků a provozních souborů.</w:t>
      </w:r>
    </w:p>
    <w:p w14:paraId="169789C0" w14:textId="77777777" w:rsidR="009C3089" w:rsidRPr="009C3089" w:rsidRDefault="009C3089" w:rsidP="008A20B1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9C3089">
        <w:rPr>
          <w:rFonts w:ascii="Arial Narrow" w:hAnsi="Arial Narrow"/>
        </w:rPr>
        <w:t xml:space="preserve">Projekt pro první uvedení do provozu pro období </w:t>
      </w:r>
      <w:r w:rsidR="00E1775D">
        <w:rPr>
          <w:rFonts w:ascii="Arial Narrow" w:hAnsi="Arial Narrow"/>
          <w:smallCaps/>
        </w:rPr>
        <w:t>uvádění do provozu</w:t>
      </w:r>
      <w:r w:rsidRPr="009C3089">
        <w:rPr>
          <w:rFonts w:ascii="Arial Narrow" w:hAnsi="Arial Narrow"/>
        </w:rPr>
        <w:t xml:space="preserve"> bude řešit postupné ověření všech parametrů a funkcí </w:t>
      </w:r>
      <w:r w:rsidR="00E1775D">
        <w:rPr>
          <w:rFonts w:ascii="Arial Narrow" w:hAnsi="Arial Narrow"/>
          <w:smallCaps/>
        </w:rPr>
        <w:t>díla</w:t>
      </w:r>
      <w:r w:rsidRPr="009C3089">
        <w:rPr>
          <w:rFonts w:ascii="Arial Narrow" w:hAnsi="Arial Narrow"/>
        </w:rPr>
        <w:t xml:space="preserve">. </w:t>
      </w:r>
    </w:p>
    <w:p w14:paraId="4E8C3EF9" w14:textId="77777777" w:rsidR="009C3089" w:rsidRPr="009C3089" w:rsidRDefault="009C3089" w:rsidP="008A20B1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9C3089">
        <w:rPr>
          <w:rFonts w:ascii="Arial Narrow" w:hAnsi="Arial Narrow"/>
        </w:rPr>
        <w:t>V této části projektu bude rovněž řešen způsob provedení</w:t>
      </w:r>
      <w:r w:rsidRPr="00E1775D">
        <w:rPr>
          <w:rFonts w:ascii="Arial Narrow" w:hAnsi="Arial Narrow"/>
          <w:smallCaps/>
        </w:rPr>
        <w:t xml:space="preserve"> </w:t>
      </w:r>
      <w:r w:rsidR="00E1775D" w:rsidRPr="00E1775D">
        <w:rPr>
          <w:rFonts w:ascii="Arial Narrow" w:hAnsi="Arial Narrow"/>
          <w:smallCaps/>
        </w:rPr>
        <w:t>garanční zkoušky „A“</w:t>
      </w:r>
      <w:r w:rsidRPr="009C3089">
        <w:rPr>
          <w:rFonts w:ascii="Arial Narrow" w:hAnsi="Arial Narrow"/>
        </w:rPr>
        <w:t xml:space="preserve">. </w:t>
      </w:r>
    </w:p>
    <w:p w14:paraId="7558C772" w14:textId="77777777" w:rsidR="009C3089" w:rsidRPr="009C3089" w:rsidRDefault="009C3089" w:rsidP="008A20B1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9C3089">
        <w:rPr>
          <w:rFonts w:ascii="Arial Narrow" w:hAnsi="Arial Narrow"/>
        </w:rPr>
        <w:t xml:space="preserve">V projektu budou konkretizovány požadavky na součinnost </w:t>
      </w:r>
      <w:r w:rsidRPr="00E1775D">
        <w:rPr>
          <w:rFonts w:ascii="Arial Narrow" w:hAnsi="Arial Narrow"/>
          <w:smallCaps/>
        </w:rPr>
        <w:t>objednatele</w:t>
      </w:r>
      <w:r w:rsidRPr="009C3089">
        <w:rPr>
          <w:rFonts w:ascii="Arial Narrow" w:hAnsi="Arial Narrow"/>
        </w:rPr>
        <w:t xml:space="preserve"> včetně navazujících dodavatelů při provádění </w:t>
      </w:r>
      <w:r w:rsidR="00E1775D" w:rsidRPr="00E1775D">
        <w:rPr>
          <w:rFonts w:ascii="Arial Narrow" w:hAnsi="Arial Narrow"/>
          <w:smallCaps/>
        </w:rPr>
        <w:t>uvádění do provozu</w:t>
      </w:r>
      <w:r w:rsidRPr="009C3089">
        <w:rPr>
          <w:rFonts w:ascii="Arial Narrow" w:hAnsi="Arial Narrow"/>
        </w:rPr>
        <w:t xml:space="preserve"> (energie, média, provozní personál aj.) v souladu s ustanoveními smlouvy.</w:t>
      </w:r>
    </w:p>
    <w:p w14:paraId="69E85D51" w14:textId="77777777" w:rsidR="009C3089" w:rsidRPr="009C3089" w:rsidRDefault="009C3089" w:rsidP="00BE49BC">
      <w:pPr>
        <w:pStyle w:val="Nadpis2"/>
      </w:pPr>
      <w:bookmarkStart w:id="33" w:name="_Toc71620064"/>
      <w:bookmarkStart w:id="34" w:name="_Toc216891691"/>
      <w:r w:rsidRPr="009C3089">
        <w:t>Projekt garanční</w:t>
      </w:r>
      <w:r w:rsidR="00E1775D">
        <w:t>c</w:t>
      </w:r>
      <w:r w:rsidRPr="009C3089">
        <w:t xml:space="preserve">h </w:t>
      </w:r>
      <w:bookmarkEnd w:id="33"/>
      <w:r w:rsidR="00E1775D">
        <w:t>zkoušek</w:t>
      </w:r>
      <w:bookmarkEnd w:id="34"/>
    </w:p>
    <w:p w14:paraId="1250E4D7" w14:textId="77777777" w:rsidR="009C3089" w:rsidRPr="009C3089" w:rsidRDefault="009C3089" w:rsidP="006D1767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9C3089">
        <w:rPr>
          <w:rFonts w:ascii="Arial Narrow" w:hAnsi="Arial Narrow"/>
        </w:rPr>
        <w:t xml:space="preserve">Projekt </w:t>
      </w:r>
      <w:r w:rsidRPr="00E1775D">
        <w:rPr>
          <w:rFonts w:ascii="Arial Narrow" w:hAnsi="Arial Narrow"/>
          <w:smallCaps/>
        </w:rPr>
        <w:t>garanční</w:t>
      </w:r>
      <w:r w:rsidR="00E1775D" w:rsidRPr="00E1775D">
        <w:rPr>
          <w:rFonts w:ascii="Arial Narrow" w:hAnsi="Arial Narrow"/>
          <w:smallCaps/>
        </w:rPr>
        <w:t>c</w:t>
      </w:r>
      <w:r w:rsidRPr="00E1775D">
        <w:rPr>
          <w:rFonts w:ascii="Arial Narrow" w:hAnsi="Arial Narrow"/>
          <w:smallCaps/>
        </w:rPr>
        <w:t xml:space="preserve">h </w:t>
      </w:r>
      <w:r w:rsidR="00E1775D" w:rsidRPr="00E1775D">
        <w:rPr>
          <w:rFonts w:ascii="Arial Narrow" w:hAnsi="Arial Narrow"/>
          <w:smallCaps/>
        </w:rPr>
        <w:t>zkoušek</w:t>
      </w:r>
      <w:r w:rsidR="00E1775D">
        <w:rPr>
          <w:rFonts w:ascii="Arial Narrow" w:hAnsi="Arial Narrow"/>
        </w:rPr>
        <w:t xml:space="preserve"> „A“ a „B“</w:t>
      </w:r>
      <w:r w:rsidRPr="009C3089">
        <w:rPr>
          <w:rFonts w:ascii="Arial Narrow" w:hAnsi="Arial Narrow"/>
        </w:rPr>
        <w:t xml:space="preserve"> bude respektovat požadavek na provedení garančních měření vč. aplikovaných přepočtů na garantované podmínky, nejistot měření apod. bude zpracován v souladu s platnými normami a bude zahrnovat garanční měření všech garantovaných parametrů tak, jak je </w:t>
      </w:r>
      <w:r w:rsidRPr="00E1775D">
        <w:rPr>
          <w:rFonts w:ascii="Arial Narrow" w:hAnsi="Arial Narrow"/>
        </w:rPr>
        <w:t xml:space="preserve">stanoveno v příloze </w:t>
      </w:r>
      <w:r w:rsidR="002B4C22" w:rsidRPr="00E1775D">
        <w:rPr>
          <w:rFonts w:ascii="Arial Narrow" w:hAnsi="Arial Narrow"/>
        </w:rPr>
        <w:t>5</w:t>
      </w:r>
      <w:r w:rsidRPr="00E1775D">
        <w:rPr>
          <w:rFonts w:ascii="Arial Narrow" w:hAnsi="Arial Narrow"/>
        </w:rPr>
        <w:t xml:space="preserve"> </w:t>
      </w:r>
      <w:r w:rsidRPr="00E1775D">
        <w:rPr>
          <w:rFonts w:ascii="Arial Narrow" w:hAnsi="Arial Narrow"/>
          <w:smallCaps/>
        </w:rPr>
        <w:t>smlouvy</w:t>
      </w:r>
      <w:r w:rsidRPr="002B4C22">
        <w:rPr>
          <w:rFonts w:ascii="Arial Narrow" w:hAnsi="Arial Narrow"/>
          <w:caps/>
        </w:rPr>
        <w:t xml:space="preserve"> </w:t>
      </w:r>
      <w:r w:rsidRPr="009C3089">
        <w:rPr>
          <w:rFonts w:ascii="Arial Narrow" w:hAnsi="Arial Narrow"/>
        </w:rPr>
        <w:t>(</w:t>
      </w:r>
      <w:r w:rsidRPr="00E1775D">
        <w:rPr>
          <w:rFonts w:ascii="Arial Narrow" w:hAnsi="Arial Narrow"/>
          <w:smallCaps/>
        </w:rPr>
        <w:t>Garantované parametry</w:t>
      </w:r>
      <w:r w:rsidR="00E1775D" w:rsidRPr="00E1775D">
        <w:rPr>
          <w:rFonts w:ascii="Arial Narrow" w:hAnsi="Arial Narrow"/>
          <w:smallCaps/>
        </w:rPr>
        <w:t xml:space="preserve"> díla</w:t>
      </w:r>
      <w:r w:rsidRPr="009C3089">
        <w:rPr>
          <w:rFonts w:ascii="Arial Narrow" w:hAnsi="Arial Narrow"/>
        </w:rPr>
        <w:t>).</w:t>
      </w:r>
    </w:p>
    <w:p w14:paraId="4467BB9C" w14:textId="77777777" w:rsidR="009C3089" w:rsidRPr="009C3089" w:rsidRDefault="009C3089" w:rsidP="006D1767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9C3089">
        <w:rPr>
          <w:rFonts w:ascii="Arial Narrow" w:hAnsi="Arial Narrow"/>
        </w:rPr>
        <w:t xml:space="preserve">Projekt </w:t>
      </w:r>
      <w:r w:rsidRPr="00E1775D">
        <w:rPr>
          <w:rFonts w:ascii="Arial Narrow" w:hAnsi="Arial Narrow"/>
          <w:smallCaps/>
        </w:rPr>
        <w:t>garanční</w:t>
      </w:r>
      <w:r w:rsidR="00E1775D" w:rsidRPr="00E1775D">
        <w:rPr>
          <w:rFonts w:ascii="Arial Narrow" w:hAnsi="Arial Narrow"/>
          <w:smallCaps/>
        </w:rPr>
        <w:t>c</w:t>
      </w:r>
      <w:r w:rsidRPr="00E1775D">
        <w:rPr>
          <w:rFonts w:ascii="Arial Narrow" w:hAnsi="Arial Narrow"/>
          <w:smallCaps/>
        </w:rPr>
        <w:t xml:space="preserve">h </w:t>
      </w:r>
      <w:r w:rsidR="00E1775D" w:rsidRPr="00E1775D">
        <w:rPr>
          <w:rFonts w:ascii="Arial Narrow" w:hAnsi="Arial Narrow"/>
          <w:smallCaps/>
        </w:rPr>
        <w:t>zkoušek</w:t>
      </w:r>
      <w:r w:rsidRPr="009C3089">
        <w:rPr>
          <w:rFonts w:ascii="Arial Narrow" w:hAnsi="Arial Narrow"/>
        </w:rPr>
        <w:t xml:space="preserve"> bude pro měření jednotlivých </w:t>
      </w:r>
      <w:r w:rsidRPr="00E1775D">
        <w:rPr>
          <w:rFonts w:ascii="Arial Narrow" w:hAnsi="Arial Narrow"/>
          <w:smallCaps/>
        </w:rPr>
        <w:t>garantovaných parametrů</w:t>
      </w:r>
      <w:r w:rsidRPr="009C3089">
        <w:rPr>
          <w:rFonts w:ascii="Arial Narrow" w:hAnsi="Arial Narrow"/>
        </w:rPr>
        <w:t xml:space="preserve"> obsahovat zejména, ale neomezí se na:</w:t>
      </w:r>
    </w:p>
    <w:p w14:paraId="5A952FA7" w14:textId="77777777" w:rsidR="009C3089" w:rsidRPr="00E1775D" w:rsidRDefault="009C3089" w:rsidP="006D1767">
      <w:pPr>
        <w:pStyle w:val="Odrka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soupis testů a zkoušek, které budou prováděny, vč. uvedení cíle testu nebo zkoušky,</w:t>
      </w:r>
    </w:p>
    <w:p w14:paraId="28520DA9" w14:textId="77777777" w:rsidR="009C3089" w:rsidRPr="00E1775D" w:rsidRDefault="009C3089" w:rsidP="006D1767">
      <w:pPr>
        <w:pStyle w:val="Odrka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normy, podle kterých se bude provádět vyhodnocení,</w:t>
      </w:r>
    </w:p>
    <w:p w14:paraId="6EE2C6C3" w14:textId="77777777" w:rsidR="009C3089" w:rsidRPr="00E1775D" w:rsidRDefault="009C3089" w:rsidP="00DB5DE2">
      <w:pPr>
        <w:pStyle w:val="Odrka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metodiku měření garantovaných hodnot a způsob vyhodnocení,</w:t>
      </w:r>
    </w:p>
    <w:p w14:paraId="0CF013CA" w14:textId="77777777" w:rsidR="009C3089" w:rsidRPr="00E1775D" w:rsidRDefault="009C3089" w:rsidP="00DB5DE2">
      <w:pPr>
        <w:pStyle w:val="Odrka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popis použitých měřících metod,</w:t>
      </w:r>
    </w:p>
    <w:p w14:paraId="7133E40D" w14:textId="77777777" w:rsidR="009C3089" w:rsidRPr="00E1775D" w:rsidRDefault="009C3089" w:rsidP="00DB5DE2">
      <w:pPr>
        <w:pStyle w:val="Odrka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seznam použitých měřících přístrojů s uvedením jejich tříd přesnosti a kalibračních křivek,</w:t>
      </w:r>
    </w:p>
    <w:p w14:paraId="6EC0C559" w14:textId="77777777" w:rsidR="009C3089" w:rsidRPr="00E1775D" w:rsidRDefault="009C3089" w:rsidP="00DB5DE2">
      <w:pPr>
        <w:pStyle w:val="Odrka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seznam měřících míst,</w:t>
      </w:r>
    </w:p>
    <w:p w14:paraId="745FE6A2" w14:textId="77777777" w:rsidR="009C3089" w:rsidRPr="00E1775D" w:rsidRDefault="009C3089" w:rsidP="00DB5DE2">
      <w:pPr>
        <w:pStyle w:val="Odrka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úplný soubor korekčních křivek a ostatních korekčních podkladů,</w:t>
      </w:r>
    </w:p>
    <w:p w14:paraId="1E1FC612" w14:textId="77777777" w:rsidR="009C3089" w:rsidRPr="00E1775D" w:rsidRDefault="009C3089" w:rsidP="00DB5DE2">
      <w:pPr>
        <w:pStyle w:val="Odrka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seznam měřících míst s vyznačením ve schématech,</w:t>
      </w:r>
    </w:p>
    <w:p w14:paraId="43FE65B3" w14:textId="77777777" w:rsidR="009C3089" w:rsidRPr="00E1775D" w:rsidRDefault="009C3089" w:rsidP="00DB5DE2">
      <w:pPr>
        <w:pStyle w:val="Odrka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způsob provedení měřících a připojovacích míst garančního měření,</w:t>
      </w:r>
    </w:p>
    <w:p w14:paraId="1190509B" w14:textId="77777777" w:rsidR="009C3089" w:rsidRPr="00E1775D" w:rsidRDefault="009C3089" w:rsidP="00DB5DE2">
      <w:pPr>
        <w:pStyle w:val="Odrka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časový harmonogram prováděných měření a testů.</w:t>
      </w:r>
    </w:p>
    <w:p w14:paraId="68711635" w14:textId="77777777" w:rsidR="009C3089" w:rsidRPr="009C3089" w:rsidRDefault="009C3089" w:rsidP="00E1775D">
      <w:pPr>
        <w:keepNext/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9C3089">
        <w:rPr>
          <w:rFonts w:ascii="Arial Narrow" w:hAnsi="Arial Narrow"/>
        </w:rPr>
        <w:lastRenderedPageBreak/>
        <w:t xml:space="preserve">Součástí Projektu </w:t>
      </w:r>
      <w:r w:rsidRPr="00E1775D">
        <w:rPr>
          <w:rFonts w:ascii="Arial Narrow" w:hAnsi="Arial Narrow"/>
          <w:smallCaps/>
        </w:rPr>
        <w:t>garanční</w:t>
      </w:r>
      <w:r w:rsidR="00E1775D" w:rsidRPr="00E1775D">
        <w:rPr>
          <w:rFonts w:ascii="Arial Narrow" w:hAnsi="Arial Narrow"/>
          <w:smallCaps/>
        </w:rPr>
        <w:t>c</w:t>
      </w:r>
      <w:r w:rsidRPr="00E1775D">
        <w:rPr>
          <w:rFonts w:ascii="Arial Narrow" w:hAnsi="Arial Narrow"/>
          <w:smallCaps/>
        </w:rPr>
        <w:t xml:space="preserve">h </w:t>
      </w:r>
      <w:r w:rsidR="00E1775D" w:rsidRPr="00E1775D">
        <w:rPr>
          <w:rFonts w:ascii="Arial Narrow" w:hAnsi="Arial Narrow"/>
          <w:smallCaps/>
        </w:rPr>
        <w:t>zkoušek</w:t>
      </w:r>
      <w:r w:rsidRPr="009C3089">
        <w:rPr>
          <w:rFonts w:ascii="Arial Narrow" w:hAnsi="Arial Narrow"/>
        </w:rPr>
        <w:t xml:space="preserve"> bude i výkresová dokumentace zahrnující:</w:t>
      </w:r>
    </w:p>
    <w:p w14:paraId="556DEF88" w14:textId="77777777" w:rsidR="009C3089" w:rsidRPr="00E1775D" w:rsidRDefault="009C3089" w:rsidP="00E1775D">
      <w:pPr>
        <w:pStyle w:val="Odrka"/>
        <w:keepNext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 xml:space="preserve">schéma měřících míst (zakreslení ve schématech) - v součinnosti s dodavatelem </w:t>
      </w:r>
      <w:r w:rsidRPr="00E1775D">
        <w:rPr>
          <w:rFonts w:ascii="Arial Narrow" w:hAnsi="Arial Narrow"/>
          <w:smallCaps/>
          <w:sz w:val="24"/>
          <w:szCs w:val="24"/>
        </w:rPr>
        <w:t>garanční</w:t>
      </w:r>
      <w:r w:rsidR="00E1775D" w:rsidRPr="00E1775D">
        <w:rPr>
          <w:rFonts w:ascii="Arial Narrow" w:hAnsi="Arial Narrow"/>
          <w:smallCaps/>
          <w:sz w:val="24"/>
          <w:szCs w:val="24"/>
        </w:rPr>
        <w:t>c</w:t>
      </w:r>
      <w:r w:rsidRPr="00E1775D">
        <w:rPr>
          <w:rFonts w:ascii="Arial Narrow" w:hAnsi="Arial Narrow"/>
          <w:smallCaps/>
          <w:sz w:val="24"/>
          <w:szCs w:val="24"/>
        </w:rPr>
        <w:t xml:space="preserve">h </w:t>
      </w:r>
      <w:r w:rsidR="00E1775D" w:rsidRPr="00E1775D">
        <w:rPr>
          <w:rFonts w:ascii="Arial Narrow" w:hAnsi="Arial Narrow"/>
          <w:smallCaps/>
          <w:sz w:val="24"/>
          <w:szCs w:val="24"/>
        </w:rPr>
        <w:t>zkoušek</w:t>
      </w:r>
      <w:r w:rsidRPr="00E1775D">
        <w:rPr>
          <w:rFonts w:ascii="Arial Narrow" w:hAnsi="Arial Narrow"/>
          <w:sz w:val="24"/>
          <w:szCs w:val="24"/>
        </w:rPr>
        <w:t>,</w:t>
      </w:r>
    </w:p>
    <w:p w14:paraId="758B0D0B" w14:textId="3DC4E2C1" w:rsidR="009C3089" w:rsidRPr="00E1775D" w:rsidRDefault="009C3089" w:rsidP="00E1775D">
      <w:pPr>
        <w:pStyle w:val="Odrka"/>
        <w:keepNext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 xml:space="preserve">konstrukční provedení míst zkušebních odběrů a jejich </w:t>
      </w:r>
      <w:r w:rsidR="00A4496C" w:rsidRPr="00E1775D">
        <w:rPr>
          <w:rFonts w:ascii="Arial Narrow" w:hAnsi="Arial Narrow"/>
          <w:sz w:val="24"/>
          <w:szCs w:val="24"/>
        </w:rPr>
        <w:t>uspořádání – v</w:t>
      </w:r>
      <w:r w:rsidRPr="00E1775D">
        <w:rPr>
          <w:rFonts w:ascii="Arial Narrow" w:hAnsi="Arial Narrow"/>
          <w:sz w:val="24"/>
          <w:szCs w:val="24"/>
        </w:rPr>
        <w:t xml:space="preserve"> součinnosti s dodavatelem </w:t>
      </w:r>
      <w:r w:rsidR="00E1775D" w:rsidRPr="00E1775D">
        <w:rPr>
          <w:rFonts w:ascii="Arial Narrow" w:hAnsi="Arial Narrow"/>
          <w:smallCaps/>
          <w:sz w:val="24"/>
          <w:szCs w:val="24"/>
        </w:rPr>
        <w:t>garančních zkoušek</w:t>
      </w:r>
      <w:r w:rsidRPr="00E1775D">
        <w:rPr>
          <w:rFonts w:ascii="Arial Narrow" w:hAnsi="Arial Narrow"/>
          <w:sz w:val="24"/>
          <w:szCs w:val="24"/>
        </w:rPr>
        <w:t xml:space="preserve">, </w:t>
      </w:r>
    </w:p>
    <w:p w14:paraId="72805AA0" w14:textId="77777777" w:rsidR="009C3089" w:rsidRPr="00E1775D" w:rsidRDefault="009C3089" w:rsidP="00E1775D">
      <w:pPr>
        <w:pStyle w:val="Odrka"/>
        <w:keepNext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schéma struktury měření.</w:t>
      </w:r>
    </w:p>
    <w:p w14:paraId="4121A13D" w14:textId="77777777" w:rsidR="009C3089" w:rsidRPr="009C3089" w:rsidRDefault="009C3089" w:rsidP="00E1775D">
      <w:pPr>
        <w:pStyle w:val="Odstavec"/>
        <w:keepNext/>
        <w:ind w:left="1134"/>
        <w:rPr>
          <w:rFonts w:ascii="Arial Narrow" w:hAnsi="Arial Narrow"/>
          <w:kern w:val="0"/>
        </w:rPr>
      </w:pPr>
      <w:r w:rsidRPr="009C3089">
        <w:rPr>
          <w:rFonts w:ascii="Arial Narrow" w:hAnsi="Arial Narrow"/>
          <w:kern w:val="0"/>
        </w:rPr>
        <w:t xml:space="preserve">Projekt </w:t>
      </w:r>
      <w:r w:rsidRPr="00E1775D">
        <w:rPr>
          <w:rFonts w:ascii="Arial Narrow" w:hAnsi="Arial Narrow"/>
          <w:smallCaps/>
          <w:kern w:val="0"/>
        </w:rPr>
        <w:t xml:space="preserve">garanční </w:t>
      </w:r>
      <w:r w:rsidR="00E1775D" w:rsidRPr="00E1775D">
        <w:rPr>
          <w:rFonts w:ascii="Arial Narrow" w:hAnsi="Arial Narrow"/>
          <w:smallCaps/>
          <w:kern w:val="0"/>
        </w:rPr>
        <w:t>zkoušky</w:t>
      </w:r>
      <w:r w:rsidRPr="009C3089">
        <w:rPr>
          <w:rFonts w:ascii="Arial Narrow" w:hAnsi="Arial Narrow"/>
          <w:kern w:val="0"/>
        </w:rPr>
        <w:t xml:space="preserve"> bude stanovovat i požadavky na personální zajištění testů a požadavky na spolupůsobení objednatele, včetně navazujících dodavatelů při provádění </w:t>
      </w:r>
      <w:r w:rsidRPr="00E1775D">
        <w:rPr>
          <w:rFonts w:ascii="Arial Narrow" w:hAnsi="Arial Narrow"/>
          <w:smallCaps/>
          <w:kern w:val="0"/>
        </w:rPr>
        <w:t xml:space="preserve">garančních </w:t>
      </w:r>
      <w:r w:rsidR="00E1775D" w:rsidRPr="00E1775D">
        <w:rPr>
          <w:rFonts w:ascii="Arial Narrow" w:hAnsi="Arial Narrow"/>
          <w:smallCaps/>
          <w:kern w:val="0"/>
        </w:rPr>
        <w:t>zkoušek</w:t>
      </w:r>
      <w:r w:rsidRPr="009C3089">
        <w:rPr>
          <w:rFonts w:ascii="Arial Narrow" w:hAnsi="Arial Narrow"/>
          <w:kern w:val="0"/>
        </w:rPr>
        <w:t xml:space="preserve"> (energie, média, provozní personál aj.) v souladu s ustanoveními </w:t>
      </w:r>
      <w:r w:rsidRPr="00E1775D">
        <w:rPr>
          <w:rFonts w:ascii="Arial Narrow" w:hAnsi="Arial Narrow"/>
          <w:smallCaps/>
          <w:kern w:val="0"/>
        </w:rPr>
        <w:t>smlouvy</w:t>
      </w:r>
      <w:r w:rsidRPr="009C3089">
        <w:rPr>
          <w:rFonts w:ascii="Arial Narrow" w:hAnsi="Arial Narrow"/>
          <w:kern w:val="0"/>
        </w:rPr>
        <w:t>.</w:t>
      </w:r>
    </w:p>
    <w:p w14:paraId="42337767" w14:textId="77777777" w:rsidR="009C3089" w:rsidRPr="009C3089" w:rsidRDefault="009C3089" w:rsidP="008A20B1">
      <w:pPr>
        <w:pStyle w:val="Odstavec"/>
        <w:widowControl w:val="0"/>
        <w:ind w:left="1134"/>
        <w:rPr>
          <w:rFonts w:ascii="Arial Narrow" w:hAnsi="Arial Narrow"/>
          <w:kern w:val="0"/>
        </w:rPr>
      </w:pPr>
      <w:r w:rsidRPr="009C3089">
        <w:rPr>
          <w:rFonts w:ascii="Arial Narrow" w:hAnsi="Arial Narrow"/>
          <w:kern w:val="0"/>
        </w:rPr>
        <w:t xml:space="preserve">Projekt </w:t>
      </w:r>
      <w:r w:rsidRPr="00E1775D">
        <w:rPr>
          <w:rFonts w:ascii="Arial Narrow" w:hAnsi="Arial Narrow"/>
          <w:smallCaps/>
          <w:kern w:val="0"/>
        </w:rPr>
        <w:t>garanční</w:t>
      </w:r>
      <w:r w:rsidR="00E1775D" w:rsidRPr="00E1775D">
        <w:rPr>
          <w:rFonts w:ascii="Arial Narrow" w:hAnsi="Arial Narrow"/>
          <w:smallCaps/>
          <w:kern w:val="0"/>
        </w:rPr>
        <w:t>c</w:t>
      </w:r>
      <w:r w:rsidRPr="00E1775D">
        <w:rPr>
          <w:rFonts w:ascii="Arial Narrow" w:hAnsi="Arial Narrow"/>
          <w:smallCaps/>
          <w:kern w:val="0"/>
        </w:rPr>
        <w:t xml:space="preserve">h </w:t>
      </w:r>
      <w:r w:rsidR="00E1775D" w:rsidRPr="00E1775D">
        <w:rPr>
          <w:rFonts w:ascii="Arial Narrow" w:hAnsi="Arial Narrow"/>
          <w:smallCaps/>
          <w:kern w:val="0"/>
        </w:rPr>
        <w:t>zkoušek</w:t>
      </w:r>
      <w:r w:rsidRPr="009C3089">
        <w:rPr>
          <w:rFonts w:ascii="Arial Narrow" w:hAnsi="Arial Narrow"/>
          <w:kern w:val="0"/>
        </w:rPr>
        <w:t xml:space="preserve"> bude zpracován zvlášť pro</w:t>
      </w:r>
      <w:r w:rsidR="00E1775D" w:rsidRPr="00E1775D">
        <w:rPr>
          <w:rFonts w:ascii="Arial Narrow" w:hAnsi="Arial Narrow"/>
          <w:smallCaps/>
        </w:rPr>
        <w:t xml:space="preserve"> garanční zkoušk</w:t>
      </w:r>
      <w:r w:rsidR="00E1775D">
        <w:rPr>
          <w:rFonts w:ascii="Arial Narrow" w:hAnsi="Arial Narrow"/>
          <w:smallCaps/>
        </w:rPr>
        <w:t>u</w:t>
      </w:r>
      <w:r w:rsidR="00E1775D">
        <w:rPr>
          <w:rFonts w:ascii="Arial Narrow" w:hAnsi="Arial Narrow"/>
        </w:rPr>
        <w:t xml:space="preserve"> „A“ a </w:t>
      </w:r>
      <w:r w:rsidR="00E1775D" w:rsidRPr="00E1775D">
        <w:rPr>
          <w:rFonts w:ascii="Arial Narrow" w:hAnsi="Arial Narrow"/>
          <w:smallCaps/>
        </w:rPr>
        <w:t>garanční zkoušk</w:t>
      </w:r>
      <w:r w:rsidR="00E1775D">
        <w:rPr>
          <w:rFonts w:ascii="Arial Narrow" w:hAnsi="Arial Narrow"/>
          <w:smallCaps/>
        </w:rPr>
        <w:t>u</w:t>
      </w:r>
      <w:r w:rsidR="00E1775D">
        <w:rPr>
          <w:rFonts w:ascii="Arial Narrow" w:hAnsi="Arial Narrow"/>
        </w:rPr>
        <w:t xml:space="preserve"> „B“</w:t>
      </w:r>
      <w:r w:rsidRPr="009C3089">
        <w:rPr>
          <w:rFonts w:ascii="Arial Narrow" w:hAnsi="Arial Narrow"/>
          <w:kern w:val="0"/>
        </w:rPr>
        <w:t xml:space="preserve">, tj. bude respektován požadavek na provedení </w:t>
      </w:r>
      <w:r w:rsidRPr="00E1775D">
        <w:rPr>
          <w:rFonts w:ascii="Arial Narrow" w:hAnsi="Arial Narrow"/>
          <w:smallCaps/>
          <w:kern w:val="0"/>
        </w:rPr>
        <w:t xml:space="preserve">garančních </w:t>
      </w:r>
      <w:r w:rsidR="00E1775D" w:rsidRPr="00E1775D">
        <w:rPr>
          <w:rFonts w:ascii="Arial Narrow" w:hAnsi="Arial Narrow"/>
          <w:smallCaps/>
          <w:kern w:val="0"/>
        </w:rPr>
        <w:t>zkoušek</w:t>
      </w:r>
      <w:r w:rsidRPr="009C3089">
        <w:rPr>
          <w:rFonts w:ascii="Arial Narrow" w:hAnsi="Arial Narrow"/>
          <w:kern w:val="0"/>
        </w:rPr>
        <w:t xml:space="preserve"> jednotlivých </w:t>
      </w:r>
      <w:r w:rsidRPr="00E1775D">
        <w:rPr>
          <w:rFonts w:ascii="Arial Narrow" w:hAnsi="Arial Narrow"/>
          <w:smallCaps/>
          <w:kern w:val="0"/>
        </w:rPr>
        <w:t>garantovaných parametrů</w:t>
      </w:r>
      <w:r w:rsidRPr="009C3089">
        <w:rPr>
          <w:rFonts w:ascii="Arial Narrow" w:hAnsi="Arial Narrow"/>
          <w:kern w:val="0"/>
        </w:rPr>
        <w:t xml:space="preserve"> tak, jak je stanoveno ve smlouvě a v příloze č. </w:t>
      </w:r>
      <w:r w:rsidR="00C61BCF">
        <w:rPr>
          <w:rFonts w:ascii="Arial Narrow" w:hAnsi="Arial Narrow"/>
          <w:kern w:val="0"/>
        </w:rPr>
        <w:t>5</w:t>
      </w:r>
      <w:r w:rsidRPr="009C3089">
        <w:rPr>
          <w:rFonts w:ascii="Arial Narrow" w:hAnsi="Arial Narrow"/>
          <w:kern w:val="0"/>
        </w:rPr>
        <w:t xml:space="preserve"> </w:t>
      </w:r>
      <w:r w:rsidRPr="00C61BCF">
        <w:rPr>
          <w:rFonts w:ascii="Arial Narrow" w:hAnsi="Arial Narrow"/>
          <w:caps/>
          <w:kern w:val="0"/>
        </w:rPr>
        <w:t>smlouvy</w:t>
      </w:r>
      <w:r w:rsidRPr="009C3089">
        <w:rPr>
          <w:rFonts w:ascii="Arial Narrow" w:hAnsi="Arial Narrow"/>
          <w:kern w:val="0"/>
        </w:rPr>
        <w:t xml:space="preserve"> (</w:t>
      </w:r>
      <w:r w:rsidRPr="00E1775D">
        <w:rPr>
          <w:rFonts w:ascii="Arial Narrow" w:hAnsi="Arial Narrow"/>
          <w:smallCaps/>
          <w:kern w:val="0"/>
        </w:rPr>
        <w:t>Garantované parametry</w:t>
      </w:r>
      <w:r w:rsidR="00E1775D" w:rsidRPr="00E1775D">
        <w:rPr>
          <w:rFonts w:ascii="Arial Narrow" w:hAnsi="Arial Narrow"/>
          <w:smallCaps/>
          <w:kern w:val="0"/>
        </w:rPr>
        <w:t xml:space="preserve"> díla</w:t>
      </w:r>
      <w:r w:rsidRPr="009C3089">
        <w:rPr>
          <w:rFonts w:ascii="Arial Narrow" w:hAnsi="Arial Narrow"/>
          <w:kern w:val="0"/>
        </w:rPr>
        <w:t>).</w:t>
      </w:r>
    </w:p>
    <w:p w14:paraId="4B7886E1" w14:textId="77777777" w:rsidR="009C3089" w:rsidRPr="009C3089" w:rsidRDefault="009C3089" w:rsidP="008A20B1">
      <w:pPr>
        <w:pStyle w:val="Odstavec"/>
        <w:widowControl w:val="0"/>
        <w:ind w:left="1134"/>
        <w:rPr>
          <w:rFonts w:ascii="Arial Narrow" w:hAnsi="Arial Narrow"/>
          <w:kern w:val="0"/>
        </w:rPr>
      </w:pPr>
      <w:r w:rsidRPr="009C3089">
        <w:rPr>
          <w:rFonts w:ascii="Arial Narrow" w:hAnsi="Arial Narrow"/>
          <w:kern w:val="0"/>
        </w:rPr>
        <w:t>Poznámky:</w:t>
      </w:r>
    </w:p>
    <w:p w14:paraId="69DB451F" w14:textId="77777777" w:rsidR="009C3089" w:rsidRDefault="00E1775D" w:rsidP="008A20B1">
      <w:pPr>
        <w:widowControl w:val="0"/>
        <w:numPr>
          <w:ilvl w:val="0"/>
          <w:numId w:val="14"/>
        </w:numPr>
        <w:tabs>
          <w:tab w:val="left" w:pos="1701"/>
        </w:tabs>
        <w:rPr>
          <w:rFonts w:ascii="Arial Narrow" w:hAnsi="Arial Narrow"/>
        </w:rPr>
      </w:pPr>
      <w:r>
        <w:rPr>
          <w:rFonts w:ascii="Arial Narrow" w:hAnsi="Arial Narrow"/>
          <w:color w:val="000000"/>
        </w:rPr>
        <w:t>M</w:t>
      </w:r>
      <w:r w:rsidRPr="00A31014">
        <w:rPr>
          <w:rFonts w:ascii="Arial Narrow" w:hAnsi="Arial Narrow"/>
          <w:color w:val="000000"/>
        </w:rPr>
        <w:t xml:space="preserve">ěření a vyhodnocení všech výkonnostních požadavků a funkcí požadovaných pro </w:t>
      </w:r>
      <w:r>
        <w:rPr>
          <w:rFonts w:ascii="Arial Narrow" w:hAnsi="Arial Narrow"/>
          <w:smallCaps/>
          <w:color w:val="000000"/>
        </w:rPr>
        <w:t>garanční zkoušky</w:t>
      </w:r>
      <w:r w:rsidRPr="00A31014">
        <w:rPr>
          <w:rFonts w:ascii="Arial Narrow" w:hAnsi="Arial Narrow"/>
          <w:color w:val="000000"/>
        </w:rPr>
        <w:t xml:space="preserve"> </w:t>
      </w:r>
      <w:r>
        <w:rPr>
          <w:rFonts w:ascii="Arial Narrow" w:hAnsi="Arial Narrow"/>
          <w:color w:val="000000"/>
        </w:rPr>
        <w:t xml:space="preserve">provede </w:t>
      </w:r>
      <w:r w:rsidRPr="00A31014">
        <w:rPr>
          <w:rFonts w:ascii="Arial Narrow" w:hAnsi="Arial Narrow"/>
          <w:color w:val="000000"/>
        </w:rPr>
        <w:t>řádně autorizovan</w:t>
      </w:r>
      <w:r>
        <w:rPr>
          <w:rFonts w:ascii="Arial Narrow" w:hAnsi="Arial Narrow"/>
          <w:color w:val="000000"/>
        </w:rPr>
        <w:t>á</w:t>
      </w:r>
      <w:r w:rsidRPr="00A31014">
        <w:rPr>
          <w:rFonts w:ascii="Arial Narrow" w:hAnsi="Arial Narrow"/>
          <w:color w:val="000000"/>
        </w:rPr>
        <w:t xml:space="preserve"> nezávisl</w:t>
      </w:r>
      <w:r>
        <w:rPr>
          <w:rFonts w:ascii="Arial Narrow" w:hAnsi="Arial Narrow"/>
          <w:color w:val="000000"/>
        </w:rPr>
        <w:t>á</w:t>
      </w:r>
      <w:r w:rsidRPr="00A31014">
        <w:rPr>
          <w:rFonts w:ascii="Arial Narrow" w:hAnsi="Arial Narrow"/>
          <w:color w:val="000000"/>
        </w:rPr>
        <w:t xml:space="preserve"> třetí stran</w:t>
      </w:r>
      <w:r>
        <w:rPr>
          <w:rFonts w:ascii="Arial Narrow" w:hAnsi="Arial Narrow"/>
          <w:color w:val="000000"/>
        </w:rPr>
        <w:t>a</w:t>
      </w:r>
      <w:r w:rsidRPr="00A31014">
        <w:rPr>
          <w:rFonts w:ascii="Arial Narrow" w:hAnsi="Arial Narrow"/>
          <w:color w:val="000000"/>
        </w:rPr>
        <w:t xml:space="preserve"> </w:t>
      </w:r>
      <w:r>
        <w:rPr>
          <w:rFonts w:ascii="Arial Narrow" w:hAnsi="Arial Narrow"/>
          <w:color w:val="000000"/>
        </w:rPr>
        <w:t>zajišťovaná</w:t>
      </w:r>
      <w:r w:rsidRPr="00A31014">
        <w:rPr>
          <w:rFonts w:ascii="Arial Narrow" w:hAnsi="Arial Narrow"/>
          <w:color w:val="000000"/>
        </w:rPr>
        <w:t xml:space="preserve"> </w:t>
      </w:r>
      <w:r>
        <w:rPr>
          <w:rFonts w:ascii="Arial Narrow" w:hAnsi="Arial Narrow"/>
          <w:smallCaps/>
          <w:color w:val="000000"/>
        </w:rPr>
        <w:t>objednatelem</w:t>
      </w:r>
      <w:r w:rsidRPr="00A31014">
        <w:rPr>
          <w:rFonts w:ascii="Arial Narrow" w:hAnsi="Arial Narrow"/>
          <w:color w:val="000000"/>
        </w:rPr>
        <w:t>.</w:t>
      </w:r>
    </w:p>
    <w:p w14:paraId="1BF798DF" w14:textId="77777777" w:rsidR="009C3089" w:rsidRPr="009C3089" w:rsidRDefault="009C3089" w:rsidP="008A20B1">
      <w:pPr>
        <w:widowControl w:val="0"/>
        <w:tabs>
          <w:tab w:val="left" w:pos="1701"/>
        </w:tabs>
        <w:ind w:left="1701" w:hanging="567"/>
        <w:rPr>
          <w:rFonts w:ascii="Arial Narrow" w:hAnsi="Arial Narrow"/>
          <w:smallCaps/>
        </w:rPr>
      </w:pPr>
      <w:r w:rsidRPr="009C3089">
        <w:rPr>
          <w:rFonts w:ascii="Arial Narrow" w:hAnsi="Arial Narrow"/>
          <w:smallCaps/>
        </w:rPr>
        <w:t>2)</w:t>
      </w:r>
      <w:r w:rsidRPr="009C3089">
        <w:rPr>
          <w:rFonts w:ascii="Arial Narrow" w:hAnsi="Arial Narrow"/>
          <w:smallCaps/>
        </w:rPr>
        <w:tab/>
        <w:t>Zhotovitel</w:t>
      </w:r>
      <w:r w:rsidRPr="009C3089">
        <w:rPr>
          <w:rFonts w:ascii="Arial Narrow" w:hAnsi="Arial Narrow"/>
        </w:rPr>
        <w:t xml:space="preserve"> bude při vypracování Projektu </w:t>
      </w:r>
      <w:r w:rsidRPr="009C3089">
        <w:rPr>
          <w:rFonts w:ascii="Arial Narrow" w:hAnsi="Arial Narrow"/>
          <w:smallCaps/>
        </w:rPr>
        <w:t>garančního měření</w:t>
      </w:r>
      <w:r w:rsidRPr="009C3089">
        <w:rPr>
          <w:rFonts w:ascii="Arial Narrow" w:hAnsi="Arial Narrow"/>
        </w:rPr>
        <w:t xml:space="preserve"> s touto společností či osobou úzce spolupracovat za účelem zpracování kompletního a věcně správného dokumentu.</w:t>
      </w:r>
    </w:p>
    <w:p w14:paraId="7C2C487E" w14:textId="77777777" w:rsidR="001D27AF" w:rsidRPr="00756AEC" w:rsidRDefault="001D27AF" w:rsidP="008A20B1">
      <w:pPr>
        <w:pStyle w:val="Nadpis1"/>
        <w:keepNext w:val="0"/>
        <w:keepLines w:val="0"/>
        <w:widowControl w:val="0"/>
      </w:pPr>
      <w:bookmarkStart w:id="35" w:name="_Toc216891692"/>
      <w:r w:rsidRPr="00756AEC">
        <w:t>Dokumentace pro změnu stavby před dokončením</w:t>
      </w:r>
      <w:bookmarkEnd w:id="35"/>
    </w:p>
    <w:p w14:paraId="49E603D5" w14:textId="77777777" w:rsidR="00162A25" w:rsidRDefault="00E1775D" w:rsidP="008A20B1">
      <w:pPr>
        <w:widowControl w:val="0"/>
        <w:ind w:left="1276"/>
        <w:rPr>
          <w:rFonts w:ascii="Arial Narrow" w:hAnsi="Arial Narrow"/>
        </w:rPr>
      </w:pPr>
      <w:r>
        <w:rPr>
          <w:rFonts w:ascii="Arial Narrow" w:hAnsi="Arial Narrow"/>
        </w:rPr>
        <w:t>V</w:t>
      </w:r>
      <w:r w:rsidR="005D6D2B" w:rsidRPr="00E1775D">
        <w:rPr>
          <w:rFonts w:ascii="Arial Narrow" w:hAnsi="Arial Narrow"/>
        </w:rPr>
        <w:t xml:space="preserve"> případě, že bude pro provedení </w:t>
      </w:r>
      <w:r>
        <w:rPr>
          <w:rFonts w:ascii="Arial Narrow" w:hAnsi="Arial Narrow"/>
          <w:smallCaps/>
        </w:rPr>
        <w:t>díla</w:t>
      </w:r>
      <w:r w:rsidR="005D6D2B" w:rsidRPr="00E1775D">
        <w:rPr>
          <w:rFonts w:ascii="Arial Narrow" w:hAnsi="Arial Narrow"/>
        </w:rPr>
        <w:t xml:space="preserve"> nutná změna stavby před jejím dokončením, </w:t>
      </w:r>
      <w:r>
        <w:rPr>
          <w:rFonts w:ascii="Arial Narrow" w:hAnsi="Arial Narrow"/>
          <w:smallCaps/>
        </w:rPr>
        <w:t>Zhotovitel</w:t>
      </w:r>
      <w:r w:rsidRPr="00E1775D">
        <w:rPr>
          <w:rFonts w:ascii="Arial Narrow" w:hAnsi="Arial Narrow"/>
        </w:rPr>
        <w:t xml:space="preserve"> poskytne </w:t>
      </w:r>
      <w:r w:rsidR="005D6D2B" w:rsidRPr="00E1775D">
        <w:rPr>
          <w:rFonts w:ascii="Arial Narrow" w:hAnsi="Arial Narrow"/>
        </w:rPr>
        <w:t xml:space="preserve">součinnost při vypracovávání dokumentace změny stavby před dokončením minimálně v rozsahu dle </w:t>
      </w:r>
      <w:r>
        <w:rPr>
          <w:rFonts w:ascii="Arial Narrow" w:hAnsi="Arial Narrow"/>
          <w:smallCaps/>
        </w:rPr>
        <w:t>smlouvy</w:t>
      </w:r>
      <w:r w:rsidR="005D6D2B" w:rsidRPr="00E1775D">
        <w:rPr>
          <w:rFonts w:ascii="Arial Narrow" w:hAnsi="Arial Narrow"/>
        </w:rPr>
        <w:t xml:space="preserve"> kapitola 15 článek 15.1.</w:t>
      </w:r>
    </w:p>
    <w:p w14:paraId="31CAE900" w14:textId="1E828450" w:rsidR="00162A25" w:rsidRDefault="00162A25" w:rsidP="008A20B1">
      <w:pPr>
        <w:pStyle w:val="Nadpis1"/>
        <w:keepNext w:val="0"/>
        <w:keepLines w:val="0"/>
        <w:widowControl w:val="0"/>
      </w:pPr>
      <w:bookmarkStart w:id="36" w:name="_Toc216891693"/>
      <w:r w:rsidRPr="00162A25">
        <w:t xml:space="preserve">Dokumentace </w:t>
      </w:r>
      <w:r w:rsidR="00F13A86">
        <w:t>pro</w:t>
      </w:r>
      <w:r w:rsidR="00F13A86" w:rsidRPr="00162A25">
        <w:t> </w:t>
      </w:r>
      <w:r w:rsidRPr="00162A25">
        <w:t>provádění stavby</w:t>
      </w:r>
      <w:r w:rsidR="00B1558B">
        <w:t xml:space="preserve"> – </w:t>
      </w:r>
      <w:r w:rsidR="00A6111D">
        <w:t>D</w:t>
      </w:r>
      <w:r w:rsidR="00B1558B">
        <w:t>etail design</w:t>
      </w:r>
      <w:bookmarkEnd w:id="36"/>
    </w:p>
    <w:p w14:paraId="505976BF" w14:textId="03CB1C22" w:rsidR="008E296A" w:rsidRPr="00A31014" w:rsidRDefault="008E296A" w:rsidP="008A20B1">
      <w:pPr>
        <w:widowControl w:val="0"/>
        <w:ind w:left="1276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P</w:t>
      </w:r>
      <w:r w:rsidRPr="00A31014">
        <w:rPr>
          <w:rFonts w:ascii="Arial Narrow" w:hAnsi="Arial Narrow"/>
          <w:color w:val="000000"/>
        </w:rPr>
        <w:t>rojektov</w:t>
      </w:r>
      <w:r>
        <w:rPr>
          <w:rFonts w:ascii="Arial Narrow" w:hAnsi="Arial Narrow"/>
          <w:color w:val="000000"/>
        </w:rPr>
        <w:t>á</w:t>
      </w:r>
      <w:r w:rsidRPr="00A31014">
        <w:rPr>
          <w:rFonts w:ascii="Arial Narrow" w:hAnsi="Arial Narrow"/>
          <w:color w:val="000000"/>
        </w:rPr>
        <w:t xml:space="preserve"> dokumentace pro provádění stavby </w:t>
      </w:r>
      <w:r>
        <w:rPr>
          <w:rFonts w:ascii="Arial Narrow" w:hAnsi="Arial Narrow"/>
          <w:color w:val="000000"/>
        </w:rPr>
        <w:t xml:space="preserve">bude </w:t>
      </w:r>
      <w:r w:rsidRPr="00A31014">
        <w:rPr>
          <w:rFonts w:ascii="Arial Narrow" w:hAnsi="Arial Narrow"/>
          <w:color w:val="000000"/>
        </w:rPr>
        <w:t xml:space="preserve">v rozsahu dle vyhlášky č. </w:t>
      </w:r>
      <w:r w:rsidR="005203C3">
        <w:rPr>
          <w:rFonts w:ascii="Arial Narrow" w:hAnsi="Arial Narrow"/>
          <w:color w:val="000000"/>
        </w:rPr>
        <w:t>131</w:t>
      </w:r>
      <w:r w:rsidRPr="00A31014">
        <w:rPr>
          <w:rFonts w:ascii="Arial Narrow" w:hAnsi="Arial Narrow"/>
          <w:color w:val="000000"/>
        </w:rPr>
        <w:t>/</w:t>
      </w:r>
      <w:r w:rsidR="005203C3" w:rsidRPr="00A31014">
        <w:rPr>
          <w:rFonts w:ascii="Arial Narrow" w:hAnsi="Arial Narrow"/>
          <w:color w:val="000000"/>
        </w:rPr>
        <w:t>20</w:t>
      </w:r>
      <w:r w:rsidR="005203C3">
        <w:rPr>
          <w:rFonts w:ascii="Arial Narrow" w:hAnsi="Arial Narrow"/>
          <w:color w:val="000000"/>
        </w:rPr>
        <w:t>24</w:t>
      </w:r>
      <w:r w:rsidR="005203C3" w:rsidRPr="00A31014">
        <w:rPr>
          <w:rFonts w:ascii="Arial Narrow" w:hAnsi="Arial Narrow"/>
          <w:color w:val="000000"/>
        </w:rPr>
        <w:t xml:space="preserve"> </w:t>
      </w:r>
      <w:r w:rsidRPr="00A31014">
        <w:rPr>
          <w:rFonts w:ascii="Arial Narrow" w:hAnsi="Arial Narrow"/>
          <w:color w:val="000000"/>
        </w:rPr>
        <w:t xml:space="preserve">Sb., příloha č. </w:t>
      </w:r>
      <w:r w:rsidR="005203C3">
        <w:rPr>
          <w:rFonts w:ascii="Arial Narrow" w:hAnsi="Arial Narrow"/>
          <w:color w:val="000000"/>
        </w:rPr>
        <w:t>8</w:t>
      </w:r>
      <w:r w:rsidRPr="00A31014">
        <w:rPr>
          <w:rFonts w:ascii="Arial Narrow" w:hAnsi="Arial Narrow"/>
          <w:color w:val="000000"/>
        </w:rPr>
        <w:t>, v platném znění.</w:t>
      </w:r>
    </w:p>
    <w:p w14:paraId="02E712A5" w14:textId="77777777" w:rsidR="00D84DA7" w:rsidRDefault="0075705B" w:rsidP="008A20B1">
      <w:pPr>
        <w:widowControl w:val="0"/>
        <w:ind w:left="1276"/>
        <w:rPr>
          <w:rFonts w:ascii="Arial Narrow" w:hAnsi="Arial Narrow"/>
          <w:color w:val="000000"/>
        </w:rPr>
      </w:pPr>
      <w:r w:rsidRPr="003C3E01">
        <w:rPr>
          <w:rFonts w:ascii="Arial Narrow" w:hAnsi="Arial Narrow"/>
          <w:color w:val="000000"/>
        </w:rPr>
        <w:t xml:space="preserve">Dokumentace pro provádění stavby bude </w:t>
      </w:r>
      <w:r w:rsidR="00E1775D" w:rsidRPr="003C3E01">
        <w:rPr>
          <w:rFonts w:ascii="Arial Narrow" w:hAnsi="Arial Narrow"/>
          <w:smallCaps/>
          <w:color w:val="000000"/>
        </w:rPr>
        <w:t>zhotovitelem</w:t>
      </w:r>
      <w:r w:rsidRPr="003C3E01">
        <w:rPr>
          <w:rFonts w:ascii="Arial Narrow" w:hAnsi="Arial Narrow"/>
          <w:color w:val="000000"/>
        </w:rPr>
        <w:t xml:space="preserve"> zpracována v souladu s </w:t>
      </w:r>
      <w:r w:rsidR="00E1775D" w:rsidRPr="003C3E01">
        <w:rPr>
          <w:rFonts w:ascii="Arial Narrow" w:hAnsi="Arial Narrow"/>
          <w:smallCaps/>
          <w:color w:val="000000"/>
        </w:rPr>
        <w:t>odsouhlasenou</w:t>
      </w:r>
      <w:r w:rsidRPr="003C3E01">
        <w:rPr>
          <w:rFonts w:ascii="Arial Narrow" w:hAnsi="Arial Narrow"/>
          <w:color w:val="000000"/>
        </w:rPr>
        <w:t xml:space="preserve"> dokumentací Basic Design.</w:t>
      </w:r>
      <w:r w:rsidR="00756AEC" w:rsidRPr="003C3E01">
        <w:rPr>
          <w:rFonts w:ascii="Arial Narrow" w:hAnsi="Arial Narrow"/>
          <w:color w:val="000000"/>
        </w:rPr>
        <w:t xml:space="preserve"> V členění a struktuře dané </w:t>
      </w:r>
      <w:r w:rsidR="00E1775D" w:rsidRPr="003C3E01">
        <w:rPr>
          <w:rFonts w:ascii="Arial Narrow" w:hAnsi="Arial Narrow"/>
          <w:smallCaps/>
          <w:color w:val="000000"/>
        </w:rPr>
        <w:t>objednatelem</w:t>
      </w:r>
      <w:r w:rsidR="003525A8">
        <w:rPr>
          <w:rFonts w:ascii="Arial Narrow" w:hAnsi="Arial Narrow"/>
          <w:smallCaps/>
          <w:color w:val="000000"/>
        </w:rPr>
        <w:t xml:space="preserve">, </w:t>
      </w:r>
      <w:r w:rsidR="002D6D27" w:rsidRPr="002D6D27">
        <w:rPr>
          <w:rFonts w:ascii="Arial Narrow" w:hAnsi="Arial Narrow"/>
          <w:color w:val="000000"/>
        </w:rPr>
        <w:t xml:space="preserve">popsané </w:t>
      </w:r>
      <w:r w:rsidR="002D6D27">
        <w:rPr>
          <w:rFonts w:ascii="Arial Narrow" w:hAnsi="Arial Narrow"/>
          <w:color w:val="000000"/>
        </w:rPr>
        <w:t>v</w:t>
      </w:r>
      <w:r w:rsidR="002037ED">
        <w:rPr>
          <w:rFonts w:ascii="Arial Narrow" w:hAnsi="Arial Narrow"/>
          <w:color w:val="000000"/>
        </w:rPr>
        <w:t> </w:t>
      </w:r>
      <w:r w:rsidR="002D6D27">
        <w:rPr>
          <w:rFonts w:ascii="Arial Narrow" w:hAnsi="Arial Narrow"/>
          <w:color w:val="000000"/>
        </w:rPr>
        <w:t xml:space="preserve">části B.1 </w:t>
      </w:r>
      <w:r w:rsidR="002037ED">
        <w:rPr>
          <w:rFonts w:ascii="Arial Narrow" w:hAnsi="Arial Narrow"/>
          <w:color w:val="000000"/>
        </w:rPr>
        <w:t>příloha P07 Integrovaný plán</w:t>
      </w:r>
      <w:r w:rsidR="00256044">
        <w:rPr>
          <w:rFonts w:ascii="Arial Narrow" w:hAnsi="Arial Narrow"/>
          <w:color w:val="000000"/>
        </w:rPr>
        <w:t xml:space="preserve"> řízení Kvality</w:t>
      </w:r>
      <w:r w:rsidR="00756AEC" w:rsidRPr="003C3E01">
        <w:rPr>
          <w:rFonts w:ascii="Arial Narrow" w:hAnsi="Arial Narrow"/>
          <w:color w:val="000000"/>
        </w:rPr>
        <w:t>.</w:t>
      </w:r>
    </w:p>
    <w:p w14:paraId="132D5DBF" w14:textId="26590A20" w:rsidR="0075705B" w:rsidRDefault="00D84DA7" w:rsidP="008A20B1">
      <w:pPr>
        <w:widowControl w:val="0"/>
        <w:ind w:left="1276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Součástí </w:t>
      </w:r>
      <w:r w:rsidR="00CC1745">
        <w:rPr>
          <w:rFonts w:ascii="Arial Narrow" w:hAnsi="Arial Narrow"/>
          <w:color w:val="000000"/>
        </w:rPr>
        <w:t>d</w:t>
      </w:r>
      <w:r>
        <w:rPr>
          <w:rFonts w:ascii="Arial Narrow" w:hAnsi="Arial Narrow"/>
          <w:color w:val="000000"/>
        </w:rPr>
        <w:t xml:space="preserve">okumentace pro provádění stavby je i předání </w:t>
      </w:r>
      <w:r w:rsidR="00A84B21">
        <w:rPr>
          <w:rFonts w:ascii="Arial Narrow" w:hAnsi="Arial Narrow"/>
          <w:color w:val="000000"/>
        </w:rPr>
        <w:t xml:space="preserve">výrobní a montážní dokumentace </w:t>
      </w:r>
      <w:r w:rsidR="00244E14">
        <w:rPr>
          <w:rFonts w:ascii="Arial Narrow" w:hAnsi="Arial Narrow"/>
          <w:color w:val="000000"/>
        </w:rPr>
        <w:t>v dostatečném rozsahu</w:t>
      </w:r>
      <w:r w:rsidR="00E14066">
        <w:rPr>
          <w:rFonts w:ascii="Arial Narrow" w:hAnsi="Arial Narrow"/>
          <w:color w:val="000000"/>
        </w:rPr>
        <w:t xml:space="preserve"> </w:t>
      </w:r>
      <w:r w:rsidR="00A84B21">
        <w:rPr>
          <w:rFonts w:ascii="Arial Narrow" w:hAnsi="Arial Narrow"/>
          <w:color w:val="000000"/>
        </w:rPr>
        <w:t>potřebné</w:t>
      </w:r>
      <w:r w:rsidR="0024644E">
        <w:rPr>
          <w:rFonts w:ascii="Arial Narrow" w:hAnsi="Arial Narrow"/>
          <w:color w:val="000000"/>
        </w:rPr>
        <w:t>m</w:t>
      </w:r>
      <w:r w:rsidR="00E14066">
        <w:rPr>
          <w:rFonts w:ascii="Arial Narrow" w:hAnsi="Arial Narrow"/>
          <w:color w:val="000000"/>
        </w:rPr>
        <w:t xml:space="preserve"> pro </w:t>
      </w:r>
      <w:r w:rsidR="00A84B21">
        <w:rPr>
          <w:rFonts w:ascii="Arial Narrow" w:hAnsi="Arial Narrow"/>
          <w:color w:val="000000"/>
        </w:rPr>
        <w:t xml:space="preserve"> provádění prací a výkon technického dozoru </w:t>
      </w:r>
      <w:r w:rsidR="008834DF">
        <w:rPr>
          <w:rFonts w:ascii="Arial Narrow" w:hAnsi="Arial Narrow"/>
          <w:color w:val="000000"/>
        </w:rPr>
        <w:t>stavebníka</w:t>
      </w:r>
      <w:r w:rsidR="004B02E2">
        <w:rPr>
          <w:rFonts w:ascii="Arial Narrow" w:hAnsi="Arial Narrow"/>
          <w:color w:val="000000"/>
        </w:rPr>
        <w:t xml:space="preserve"> včetně Technologických a montážních postupů.</w:t>
      </w:r>
    </w:p>
    <w:p w14:paraId="36D7DC23" w14:textId="1B6592D9" w:rsidR="00E14066" w:rsidRDefault="00E14066" w:rsidP="008A20B1">
      <w:pPr>
        <w:widowControl w:val="0"/>
        <w:ind w:left="1276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Prováděcí dokumentace bude obsahovat zejména</w:t>
      </w:r>
      <w:r w:rsidR="00B35ACC">
        <w:rPr>
          <w:rFonts w:ascii="Arial Narrow" w:hAnsi="Arial Narrow"/>
          <w:color w:val="000000"/>
        </w:rPr>
        <w:t>:</w:t>
      </w:r>
    </w:p>
    <w:p w14:paraId="0E07D7E7" w14:textId="796DBACC" w:rsidR="00E50ACA" w:rsidRPr="00162A25" w:rsidRDefault="00E50ACA" w:rsidP="008A20B1">
      <w:pPr>
        <w:pStyle w:val="Nadpis2"/>
        <w:keepNext w:val="0"/>
        <w:keepLines w:val="0"/>
        <w:widowControl w:val="0"/>
      </w:pPr>
      <w:bookmarkStart w:id="37" w:name="_Toc216891694"/>
      <w:r w:rsidRPr="00162A25">
        <w:t>Strojně-technologická část</w:t>
      </w:r>
      <w:bookmarkEnd w:id="37"/>
      <w:r w:rsidR="00E14066">
        <w:t xml:space="preserve"> </w:t>
      </w:r>
    </w:p>
    <w:p w14:paraId="5DF2815F" w14:textId="77777777" w:rsidR="00F75C08" w:rsidRPr="00F75C08" w:rsidRDefault="00F75C08" w:rsidP="008A20B1">
      <w:pPr>
        <w:widowControl w:val="0"/>
        <w:ind w:left="1276"/>
        <w:rPr>
          <w:rFonts w:ascii="Arial Narrow" w:hAnsi="Arial Narrow"/>
          <w:color w:val="000000"/>
        </w:rPr>
      </w:pPr>
      <w:r w:rsidRPr="00F75C08">
        <w:rPr>
          <w:rFonts w:ascii="Arial Narrow" w:hAnsi="Arial Narrow"/>
          <w:color w:val="000000"/>
        </w:rPr>
        <w:t>Technická zpráva:</w:t>
      </w:r>
    </w:p>
    <w:p w14:paraId="3B5A0C27" w14:textId="77777777" w:rsidR="00F75C08" w:rsidRPr="00F75C08" w:rsidRDefault="00F75C08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F75C08">
        <w:rPr>
          <w:rFonts w:ascii="Arial Narrow" w:hAnsi="Arial Narrow"/>
          <w:color w:val="000000"/>
          <w:szCs w:val="24"/>
        </w:rPr>
        <w:t>Zdůvodnění dispozičního řešení</w:t>
      </w:r>
    </w:p>
    <w:p w14:paraId="08910A90" w14:textId="77777777" w:rsidR="00F75C08" w:rsidRPr="003C3E01" w:rsidRDefault="00F75C08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3C3E01">
        <w:rPr>
          <w:rFonts w:ascii="Arial Narrow" w:hAnsi="Arial Narrow"/>
          <w:color w:val="000000"/>
          <w:szCs w:val="24"/>
        </w:rPr>
        <w:t>Požadavky na stroje a zařízení</w:t>
      </w:r>
      <w:r w:rsidR="00E13E50" w:rsidRPr="003C3E01">
        <w:rPr>
          <w:rFonts w:ascii="Arial Narrow" w:hAnsi="Arial Narrow"/>
          <w:color w:val="000000"/>
          <w:szCs w:val="24"/>
        </w:rPr>
        <w:t xml:space="preserve"> a potrubí</w:t>
      </w:r>
      <w:r w:rsidRPr="003C3E01">
        <w:rPr>
          <w:rFonts w:ascii="Arial Narrow" w:hAnsi="Arial Narrow"/>
          <w:color w:val="000000"/>
          <w:szCs w:val="24"/>
        </w:rPr>
        <w:t>, např. požadavky na vyzkoušení apod.</w:t>
      </w:r>
    </w:p>
    <w:p w14:paraId="3F4EFA59" w14:textId="77777777" w:rsidR="00955B38" w:rsidRPr="00955B38" w:rsidRDefault="00955B38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Návrh materiálového řešení jednotlivých zařízení a potrubí.</w:t>
      </w:r>
    </w:p>
    <w:p w14:paraId="53E6FF79" w14:textId="77777777" w:rsidR="00F75C08" w:rsidRPr="00F75C08" w:rsidRDefault="00F75C08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Volba a způsob provedení tepelných</w:t>
      </w:r>
      <w:r w:rsidRPr="00F75C08">
        <w:rPr>
          <w:rFonts w:ascii="Arial Narrow" w:hAnsi="Arial Narrow"/>
          <w:color w:val="000000"/>
          <w:szCs w:val="24"/>
        </w:rPr>
        <w:t xml:space="preserve"> izolací</w:t>
      </w:r>
    </w:p>
    <w:p w14:paraId="5FE3A84F" w14:textId="77777777" w:rsidR="00F75C08" w:rsidRPr="00F75C08" w:rsidRDefault="00F75C08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F75C08">
        <w:rPr>
          <w:rFonts w:ascii="Arial Narrow" w:hAnsi="Arial Narrow"/>
          <w:color w:val="000000"/>
          <w:szCs w:val="24"/>
        </w:rPr>
        <w:t>Povrchová ochrana, barevné řešení</w:t>
      </w:r>
    </w:p>
    <w:p w14:paraId="3BBCD95B" w14:textId="77777777" w:rsidR="00F75C08" w:rsidRPr="00F75C08" w:rsidRDefault="00F75C08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F75C08">
        <w:rPr>
          <w:rFonts w:ascii="Arial Narrow" w:hAnsi="Arial Narrow"/>
          <w:color w:val="000000"/>
          <w:szCs w:val="24"/>
        </w:rPr>
        <w:lastRenderedPageBreak/>
        <w:t>Požadavky na otápění</w:t>
      </w:r>
    </w:p>
    <w:p w14:paraId="56EB5F29" w14:textId="77777777" w:rsidR="00F75C08" w:rsidRPr="003C3E01" w:rsidRDefault="00F75C08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3C3E01">
        <w:rPr>
          <w:rFonts w:ascii="Arial Narrow" w:hAnsi="Arial Narrow"/>
          <w:color w:val="000000"/>
          <w:szCs w:val="24"/>
        </w:rPr>
        <w:t>Zvláštní požadavky na výrobu a montáž</w:t>
      </w:r>
    </w:p>
    <w:p w14:paraId="2757DF1C" w14:textId="77777777" w:rsidR="00E13E50" w:rsidRPr="003C3E01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3C3E01">
        <w:rPr>
          <w:rFonts w:ascii="Arial Narrow" w:hAnsi="Arial Narrow"/>
          <w:color w:val="000000"/>
          <w:szCs w:val="24"/>
        </w:rPr>
        <w:t>Výsledky výpočtů, tlakových a tepelných ztrát.</w:t>
      </w:r>
    </w:p>
    <w:p w14:paraId="7116F8FB" w14:textId="77777777" w:rsidR="00E13E50" w:rsidRPr="003C3E01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3C3E01">
        <w:rPr>
          <w:rFonts w:ascii="Arial Narrow" w:hAnsi="Arial Narrow"/>
          <w:color w:val="000000"/>
          <w:szCs w:val="24"/>
        </w:rPr>
        <w:t>Bilanční výpočty médií a energií v členění dle provozních souborů</w:t>
      </w:r>
    </w:p>
    <w:p w14:paraId="4463F160" w14:textId="77777777" w:rsidR="00F75C08" w:rsidRPr="00955B38" w:rsidRDefault="00F75C08" w:rsidP="008A20B1">
      <w:pPr>
        <w:widowControl w:val="0"/>
        <w:ind w:left="1276"/>
        <w:rPr>
          <w:rFonts w:ascii="Arial Narrow" w:hAnsi="Arial Narrow"/>
          <w:color w:val="000000"/>
        </w:rPr>
      </w:pPr>
      <w:r w:rsidRPr="00955B38">
        <w:rPr>
          <w:rFonts w:ascii="Arial Narrow" w:hAnsi="Arial Narrow"/>
          <w:color w:val="000000"/>
        </w:rPr>
        <w:t>Seznam</w:t>
      </w:r>
      <w:r w:rsidR="00E13E50" w:rsidRPr="00955B38">
        <w:rPr>
          <w:rFonts w:ascii="Arial Narrow" w:hAnsi="Arial Narrow"/>
          <w:color w:val="000000"/>
        </w:rPr>
        <w:t>y</w:t>
      </w:r>
      <w:r w:rsidRPr="00955B38">
        <w:rPr>
          <w:rFonts w:ascii="Arial Narrow" w:hAnsi="Arial Narrow"/>
          <w:color w:val="000000"/>
        </w:rPr>
        <w:t>:</w:t>
      </w:r>
    </w:p>
    <w:p w14:paraId="492FC30C" w14:textId="77777777" w:rsidR="00955B38" w:rsidRPr="00955B38" w:rsidRDefault="00955B38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Soupis připojovacích bodů včetně parametrů a rozměrů.</w:t>
      </w:r>
    </w:p>
    <w:p w14:paraId="485A6EAA" w14:textId="77777777" w:rsidR="00F75C08" w:rsidRPr="00955B38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S</w:t>
      </w:r>
      <w:r w:rsidR="00F75C08" w:rsidRPr="00955B38">
        <w:rPr>
          <w:rFonts w:ascii="Arial Narrow" w:hAnsi="Arial Narrow"/>
          <w:color w:val="000000"/>
          <w:szCs w:val="24"/>
        </w:rPr>
        <w:t>troje a zařízení se uvedou v členění na provozní jednotky, popřípadě základní jednotky; u každé položky se uvedou technické údaje</w:t>
      </w:r>
      <w:r w:rsidRPr="00955B38">
        <w:rPr>
          <w:rFonts w:ascii="Arial Narrow" w:hAnsi="Arial Narrow"/>
          <w:color w:val="000000"/>
          <w:szCs w:val="24"/>
        </w:rPr>
        <w:t>.</w:t>
      </w:r>
    </w:p>
    <w:p w14:paraId="5054384A" w14:textId="77777777" w:rsidR="00F75C08" w:rsidRPr="00955B38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K</w:t>
      </w:r>
      <w:r w:rsidR="00F75C08" w:rsidRPr="00955B38">
        <w:rPr>
          <w:rFonts w:ascii="Arial Narrow" w:hAnsi="Arial Narrow"/>
          <w:color w:val="000000"/>
          <w:szCs w:val="24"/>
        </w:rPr>
        <w:t>ovové konstrukce, které jsou součástí technologického zařízení; uvede se název a hmotnost</w:t>
      </w:r>
      <w:r w:rsidRPr="00955B38">
        <w:rPr>
          <w:rFonts w:ascii="Arial Narrow" w:hAnsi="Arial Narrow"/>
          <w:color w:val="000000"/>
          <w:szCs w:val="24"/>
        </w:rPr>
        <w:t>.</w:t>
      </w:r>
    </w:p>
    <w:p w14:paraId="4A004221" w14:textId="77777777" w:rsidR="00E13E50" w:rsidRPr="00955B38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Seznam potrubí a jeho technické údaje.</w:t>
      </w:r>
    </w:p>
    <w:p w14:paraId="06F5BE43" w14:textId="77777777" w:rsidR="00E13E50" w:rsidRPr="00955B38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Specifikace potrubních materiálů, armatur, uložení, nátěrů a izolací pro jednotlivé větve.</w:t>
      </w:r>
    </w:p>
    <w:p w14:paraId="1C90D4C0" w14:textId="77777777" w:rsidR="00E13E50" w:rsidRPr="00955B38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Specifikace použitých potrubních podpěr a zavěšení (popř. ocelových konstrukcí)</w:t>
      </w:r>
    </w:p>
    <w:p w14:paraId="7B3E9D5E" w14:textId="77777777" w:rsidR="00F75C08" w:rsidRPr="00955B38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I</w:t>
      </w:r>
      <w:r w:rsidR="00F75C08" w:rsidRPr="00955B38">
        <w:rPr>
          <w:rFonts w:ascii="Arial Narrow" w:hAnsi="Arial Narrow"/>
          <w:color w:val="000000"/>
          <w:szCs w:val="24"/>
        </w:rPr>
        <w:t>zolace – souhrnně v členění podle druhu materiálu izolací s odhadem výměr</w:t>
      </w:r>
      <w:r w:rsidRPr="00955B38">
        <w:rPr>
          <w:rFonts w:ascii="Arial Narrow" w:hAnsi="Arial Narrow"/>
          <w:color w:val="000000"/>
          <w:szCs w:val="24"/>
        </w:rPr>
        <w:t>.</w:t>
      </w:r>
    </w:p>
    <w:p w14:paraId="2C281443" w14:textId="77777777" w:rsidR="00F75C08" w:rsidRPr="00955B38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N</w:t>
      </w:r>
      <w:r w:rsidR="00F75C08" w:rsidRPr="00955B38">
        <w:rPr>
          <w:rFonts w:ascii="Arial Narrow" w:hAnsi="Arial Narrow"/>
          <w:color w:val="000000"/>
          <w:szCs w:val="24"/>
        </w:rPr>
        <w:t>átěry – souhrnně s odhadem výměr.</w:t>
      </w:r>
    </w:p>
    <w:p w14:paraId="189E2496" w14:textId="77777777" w:rsidR="00F75C08" w:rsidRPr="00955B38" w:rsidRDefault="00F75C08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</w:rPr>
      </w:pPr>
      <w:r w:rsidRPr="00955B38">
        <w:rPr>
          <w:rFonts w:ascii="Arial Narrow" w:hAnsi="Arial Narrow"/>
          <w:color w:val="000000"/>
        </w:rPr>
        <w:t>Seznam pojišťovacích ventilů, odtlakovávacích ventilů a bezpečnostních ventilů</w:t>
      </w:r>
      <w:r w:rsidR="00E13E50" w:rsidRPr="00955B38">
        <w:rPr>
          <w:rFonts w:ascii="Arial Narrow" w:hAnsi="Arial Narrow"/>
          <w:color w:val="000000"/>
        </w:rPr>
        <w:t xml:space="preserve"> a datové listy k těmto ventilům.</w:t>
      </w:r>
      <w:r w:rsidRPr="00955B38">
        <w:rPr>
          <w:rFonts w:ascii="Arial Narrow" w:hAnsi="Arial Narrow"/>
          <w:color w:val="000000"/>
        </w:rPr>
        <w:t xml:space="preserve"> </w:t>
      </w:r>
    </w:p>
    <w:p w14:paraId="05EE4498" w14:textId="77777777" w:rsidR="00F75C08" w:rsidRPr="009E5F2F" w:rsidRDefault="00F75C08" w:rsidP="008A20B1">
      <w:pPr>
        <w:widowControl w:val="0"/>
        <w:ind w:left="1276"/>
        <w:rPr>
          <w:rFonts w:ascii="Arial Narrow" w:hAnsi="Arial Narrow"/>
          <w:color w:val="000000"/>
        </w:rPr>
      </w:pPr>
    </w:p>
    <w:p w14:paraId="20CA343E" w14:textId="77777777" w:rsidR="00F75C08" w:rsidRPr="00955B38" w:rsidRDefault="00F75C08" w:rsidP="008A20B1">
      <w:pPr>
        <w:widowControl w:val="0"/>
        <w:ind w:left="1276"/>
        <w:rPr>
          <w:rFonts w:ascii="Arial Narrow" w:hAnsi="Arial Narrow"/>
          <w:color w:val="000000"/>
        </w:rPr>
      </w:pPr>
      <w:r w:rsidRPr="00955B38">
        <w:rPr>
          <w:rFonts w:ascii="Arial Narrow" w:hAnsi="Arial Narrow"/>
          <w:color w:val="000000"/>
        </w:rPr>
        <w:t>Výkresy:</w:t>
      </w:r>
    </w:p>
    <w:p w14:paraId="0842EAC5" w14:textId="77777777" w:rsidR="00E13E50" w:rsidRPr="00955B38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955B38">
        <w:rPr>
          <w:rFonts w:ascii="Arial Narrow" w:hAnsi="Arial Narrow"/>
          <w:color w:val="000000"/>
          <w:szCs w:val="24"/>
        </w:rPr>
        <w:t>Celkové technologické schéma</w:t>
      </w:r>
      <w:r w:rsidRPr="00955B38">
        <w:rPr>
          <w:rFonts w:ascii="Arial Narrow" w:hAnsi="Arial Narrow"/>
          <w:color w:val="000000"/>
          <w:szCs w:val="24"/>
          <w:lang w:val="en-GB"/>
        </w:rPr>
        <w:t>,</w:t>
      </w:r>
    </w:p>
    <w:p w14:paraId="0A353C8B" w14:textId="77777777" w:rsidR="00E13E50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P&amp;ID v členění dle provozních souborů</w:t>
      </w:r>
    </w:p>
    <w:p w14:paraId="0AB84152" w14:textId="4774641B" w:rsidR="00C95E46" w:rsidRPr="00955B38" w:rsidRDefault="00C95E46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color w:val="000000"/>
          <w:szCs w:val="24"/>
        </w:rPr>
        <w:t>Bilanční schémata</w:t>
      </w:r>
    </w:p>
    <w:p w14:paraId="37606415" w14:textId="77777777" w:rsidR="00F75C08" w:rsidRPr="00955B38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D</w:t>
      </w:r>
      <w:r w:rsidR="00F75C08" w:rsidRPr="00955B38">
        <w:rPr>
          <w:rFonts w:ascii="Arial Narrow" w:hAnsi="Arial Narrow"/>
          <w:color w:val="000000"/>
          <w:szCs w:val="24"/>
        </w:rPr>
        <w:t>ispozice strojů a zařízení</w:t>
      </w:r>
      <w:r w:rsidRPr="00955B38">
        <w:rPr>
          <w:rFonts w:ascii="Arial Narrow" w:hAnsi="Arial Narrow"/>
          <w:color w:val="000000"/>
          <w:szCs w:val="24"/>
        </w:rPr>
        <w:t>.</w:t>
      </w:r>
    </w:p>
    <w:p w14:paraId="07EC4D54" w14:textId="77777777" w:rsidR="00F75C08" w:rsidRPr="00955B38" w:rsidRDefault="00F75C08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Potrubní izometrie</w:t>
      </w:r>
      <w:r w:rsidR="00E13E50" w:rsidRPr="00955B38">
        <w:rPr>
          <w:rFonts w:ascii="Arial Narrow" w:hAnsi="Arial Narrow"/>
          <w:color w:val="000000"/>
          <w:szCs w:val="24"/>
        </w:rPr>
        <w:t>.</w:t>
      </w:r>
    </w:p>
    <w:p w14:paraId="0F5F3EE0" w14:textId="77777777" w:rsidR="00F75C08" w:rsidRPr="00F75C08" w:rsidRDefault="00F75C08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F75C08">
        <w:rPr>
          <w:rFonts w:ascii="Arial Narrow" w:hAnsi="Arial Narrow"/>
          <w:color w:val="000000"/>
          <w:szCs w:val="24"/>
        </w:rPr>
        <w:t>Výkresy napojovacích bodů</w:t>
      </w:r>
      <w:r w:rsidR="00955B38">
        <w:rPr>
          <w:rFonts w:ascii="Arial Narrow" w:hAnsi="Arial Narrow"/>
          <w:color w:val="000000"/>
          <w:szCs w:val="24"/>
        </w:rPr>
        <w:t>.</w:t>
      </w:r>
    </w:p>
    <w:p w14:paraId="7C76EC50" w14:textId="77777777" w:rsidR="00E50ACA" w:rsidRDefault="00E50ACA" w:rsidP="008A20B1">
      <w:pPr>
        <w:pStyle w:val="Nadpis2"/>
        <w:keepNext w:val="0"/>
        <w:keepLines w:val="0"/>
        <w:widowControl w:val="0"/>
      </w:pPr>
      <w:bookmarkStart w:id="38" w:name="_Toc216891695"/>
      <w:r w:rsidRPr="005746E7">
        <w:t>Stavební část</w:t>
      </w:r>
      <w:bookmarkEnd w:id="38"/>
    </w:p>
    <w:p w14:paraId="7954BF68" w14:textId="39839152" w:rsidR="00E50ACA" w:rsidRDefault="00E50ACA" w:rsidP="008A20B1">
      <w:pPr>
        <w:widowControl w:val="0"/>
        <w:ind w:left="1276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Stavební část dokumentace pro provádění stavby bude zpracována </w:t>
      </w:r>
      <w:r w:rsidRPr="00A31014">
        <w:rPr>
          <w:rFonts w:ascii="Arial Narrow" w:hAnsi="Arial Narrow"/>
          <w:color w:val="000000"/>
        </w:rPr>
        <w:t xml:space="preserve">dle vyhlášky č. </w:t>
      </w:r>
      <w:r w:rsidR="00696E70">
        <w:rPr>
          <w:rFonts w:ascii="Arial Narrow" w:hAnsi="Arial Narrow"/>
          <w:color w:val="000000"/>
        </w:rPr>
        <w:t>131</w:t>
      </w:r>
      <w:r w:rsidRPr="00A31014">
        <w:rPr>
          <w:rFonts w:ascii="Arial Narrow" w:hAnsi="Arial Narrow"/>
          <w:color w:val="000000"/>
        </w:rPr>
        <w:t>/</w:t>
      </w:r>
      <w:r w:rsidR="00696E70" w:rsidRPr="00A31014">
        <w:rPr>
          <w:rFonts w:ascii="Arial Narrow" w:hAnsi="Arial Narrow"/>
          <w:color w:val="000000"/>
        </w:rPr>
        <w:t>20</w:t>
      </w:r>
      <w:r w:rsidR="00696E70">
        <w:rPr>
          <w:rFonts w:ascii="Arial Narrow" w:hAnsi="Arial Narrow"/>
          <w:color w:val="000000"/>
        </w:rPr>
        <w:t>24</w:t>
      </w:r>
      <w:r w:rsidR="00696E70" w:rsidRPr="00A31014">
        <w:rPr>
          <w:rFonts w:ascii="Arial Narrow" w:hAnsi="Arial Narrow"/>
          <w:color w:val="000000"/>
        </w:rPr>
        <w:t xml:space="preserve"> </w:t>
      </w:r>
      <w:r w:rsidRPr="00A31014">
        <w:rPr>
          <w:rFonts w:ascii="Arial Narrow" w:hAnsi="Arial Narrow"/>
          <w:color w:val="000000"/>
        </w:rPr>
        <w:t xml:space="preserve">Sb., příloha č. </w:t>
      </w:r>
      <w:r w:rsidR="006F29BA">
        <w:rPr>
          <w:rFonts w:ascii="Arial Narrow" w:hAnsi="Arial Narrow"/>
          <w:color w:val="000000"/>
        </w:rPr>
        <w:t>8</w:t>
      </w:r>
      <w:r w:rsidRPr="00A31014">
        <w:rPr>
          <w:rFonts w:ascii="Arial Narrow" w:hAnsi="Arial Narrow"/>
          <w:color w:val="000000"/>
        </w:rPr>
        <w:t>, v platném znění</w:t>
      </w:r>
      <w:r>
        <w:rPr>
          <w:rFonts w:ascii="Arial Narrow" w:hAnsi="Arial Narrow"/>
          <w:color w:val="000000"/>
        </w:rPr>
        <w:t>.</w:t>
      </w:r>
    </w:p>
    <w:p w14:paraId="066E0240" w14:textId="77777777" w:rsidR="00E50ACA" w:rsidRPr="005746E7" w:rsidRDefault="00E50ACA" w:rsidP="004313A7">
      <w:pPr>
        <w:pStyle w:val="Nadpis2"/>
        <w:keepLines w:val="0"/>
        <w:widowControl w:val="0"/>
      </w:pPr>
      <w:bookmarkStart w:id="39" w:name="_Toc216891696"/>
      <w:r w:rsidRPr="005746E7">
        <w:t>Elektro část</w:t>
      </w:r>
      <w:bookmarkEnd w:id="39"/>
    </w:p>
    <w:p w14:paraId="4558F451" w14:textId="77777777" w:rsidR="00E50ACA" w:rsidRPr="005746E7" w:rsidRDefault="00E50ACA" w:rsidP="008A20B1">
      <w:pPr>
        <w:widowControl w:val="0"/>
        <w:ind w:left="1276"/>
        <w:rPr>
          <w:rFonts w:ascii="Arial Narrow" w:hAnsi="Arial Narrow"/>
          <w:color w:val="000000"/>
        </w:rPr>
      </w:pPr>
      <w:r w:rsidRPr="00CD5B1A">
        <w:rPr>
          <w:rFonts w:ascii="Arial Narrow" w:hAnsi="Arial Narrow"/>
          <w:color w:val="000000"/>
        </w:rPr>
        <w:t>Součástí bude následující</w:t>
      </w:r>
      <w:r w:rsidRPr="00CD5B1A">
        <w:rPr>
          <w:rFonts w:ascii="Arial Narrow" w:hAnsi="Arial Narrow"/>
          <w:color w:val="000000"/>
          <w:lang w:val="en-GB"/>
        </w:rPr>
        <w:t>:</w:t>
      </w:r>
    </w:p>
    <w:p w14:paraId="00A1A192" w14:textId="77777777" w:rsidR="00CD5B1A" w:rsidRPr="00CD5B1A" w:rsidRDefault="00CD5B1A" w:rsidP="008A20B1">
      <w:pPr>
        <w:widowControl w:val="0"/>
        <w:tabs>
          <w:tab w:val="left" w:pos="1064"/>
          <w:tab w:val="left" w:pos="1843"/>
        </w:tabs>
        <w:ind w:left="1276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Textová část: </w:t>
      </w:r>
    </w:p>
    <w:p w14:paraId="53BFFEDB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Technická zpráva: </w:t>
      </w:r>
    </w:p>
    <w:p w14:paraId="07A106D5" w14:textId="77777777" w:rsidR="00CD5B1A" w:rsidRPr="00CD5B1A" w:rsidRDefault="00CD5B1A" w:rsidP="008A20B1">
      <w:pPr>
        <w:widowControl w:val="0"/>
        <w:numPr>
          <w:ilvl w:val="1"/>
          <w:numId w:val="5"/>
        </w:numPr>
        <w:tabs>
          <w:tab w:val="left" w:pos="2268"/>
        </w:tabs>
        <w:ind w:left="2268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Účel a rozsah projektu, podklady, určení vnějších vlivů (protokoly budou zpracovány jako revize stávajících protokolů pro dotčené objekty), platné předpisy. </w:t>
      </w:r>
    </w:p>
    <w:p w14:paraId="478FCE34" w14:textId="77777777" w:rsidR="00CD5B1A" w:rsidRPr="00CD5B1A" w:rsidRDefault="00CD5B1A" w:rsidP="008A20B1">
      <w:pPr>
        <w:widowControl w:val="0"/>
        <w:numPr>
          <w:ilvl w:val="1"/>
          <w:numId w:val="5"/>
        </w:numPr>
        <w:tabs>
          <w:tab w:val="left" w:pos="2268"/>
        </w:tabs>
        <w:ind w:left="2268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Proudové soustavy a napětí, způsob napojení, počáteční a koncový bod provozních rozvodů. </w:t>
      </w:r>
    </w:p>
    <w:p w14:paraId="72E67CE6" w14:textId="77777777" w:rsidR="00CD5B1A" w:rsidRPr="00CD5B1A" w:rsidRDefault="00CD5B1A" w:rsidP="008A20B1">
      <w:pPr>
        <w:widowControl w:val="0"/>
        <w:numPr>
          <w:ilvl w:val="1"/>
          <w:numId w:val="5"/>
        </w:numPr>
        <w:tabs>
          <w:tab w:val="left" w:pos="2268"/>
        </w:tabs>
        <w:ind w:left="2268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Údaje o celkové maximální současné spotřebě a přehled spotřeb v jednotlivých proudových soustavách rozdělených podle napětí, instalovaný příkon. </w:t>
      </w:r>
    </w:p>
    <w:p w14:paraId="0F5285DC" w14:textId="77777777" w:rsidR="00CD5B1A" w:rsidRPr="00CD5B1A" w:rsidRDefault="00CD5B1A" w:rsidP="008A20B1">
      <w:pPr>
        <w:widowControl w:val="0"/>
        <w:numPr>
          <w:ilvl w:val="1"/>
          <w:numId w:val="5"/>
        </w:numPr>
        <w:tabs>
          <w:tab w:val="left" w:pos="2268"/>
        </w:tabs>
        <w:ind w:left="2268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Řešení ochrany proti zkratu. </w:t>
      </w:r>
    </w:p>
    <w:p w14:paraId="6BE5F79A" w14:textId="77777777" w:rsidR="00CD5B1A" w:rsidRPr="00CD5B1A" w:rsidRDefault="00CD5B1A" w:rsidP="008A20B1">
      <w:pPr>
        <w:widowControl w:val="0"/>
        <w:numPr>
          <w:ilvl w:val="1"/>
          <w:numId w:val="5"/>
        </w:numPr>
        <w:tabs>
          <w:tab w:val="left" w:pos="2268"/>
        </w:tabs>
        <w:ind w:left="2268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Výsledky výpočtů zkratových proudů, řešení ochrany proti přetížení, proti přepětí a proti úrazu elektrickým proudem. </w:t>
      </w:r>
    </w:p>
    <w:p w14:paraId="7058AF00" w14:textId="77777777" w:rsidR="00CD5B1A" w:rsidRPr="00CD5B1A" w:rsidRDefault="00CD5B1A" w:rsidP="008A20B1">
      <w:pPr>
        <w:widowControl w:val="0"/>
        <w:numPr>
          <w:ilvl w:val="1"/>
          <w:numId w:val="5"/>
        </w:numPr>
        <w:tabs>
          <w:tab w:val="left" w:pos="2268"/>
        </w:tabs>
        <w:ind w:left="2268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Úbytky napětí a kompenzace účiníku. </w:t>
      </w:r>
    </w:p>
    <w:p w14:paraId="153E8E1C" w14:textId="77777777" w:rsidR="00CD5B1A" w:rsidRPr="00CD5B1A" w:rsidRDefault="00CD5B1A" w:rsidP="008A20B1">
      <w:pPr>
        <w:widowControl w:val="0"/>
        <w:numPr>
          <w:ilvl w:val="1"/>
          <w:numId w:val="5"/>
        </w:numPr>
        <w:tabs>
          <w:tab w:val="left" w:pos="2268"/>
        </w:tabs>
        <w:ind w:left="2268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Řešení náhradních zdrojů. </w:t>
      </w:r>
    </w:p>
    <w:p w14:paraId="1BDE8C6F" w14:textId="77777777" w:rsidR="00CD5B1A" w:rsidRPr="00CD5B1A" w:rsidRDefault="00CD5B1A" w:rsidP="008A20B1">
      <w:pPr>
        <w:widowControl w:val="0"/>
        <w:numPr>
          <w:ilvl w:val="1"/>
          <w:numId w:val="5"/>
        </w:numPr>
        <w:tabs>
          <w:tab w:val="left" w:pos="2268"/>
        </w:tabs>
        <w:ind w:left="2268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Způsob uzemnění. </w:t>
      </w:r>
    </w:p>
    <w:p w14:paraId="43BE4402" w14:textId="77777777" w:rsidR="00CD5B1A" w:rsidRPr="00CD5B1A" w:rsidRDefault="00CD5B1A" w:rsidP="008A20B1">
      <w:pPr>
        <w:widowControl w:val="0"/>
        <w:numPr>
          <w:ilvl w:val="1"/>
          <w:numId w:val="5"/>
        </w:numPr>
        <w:tabs>
          <w:tab w:val="left" w:pos="2268"/>
        </w:tabs>
        <w:ind w:left="2268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lastRenderedPageBreak/>
        <w:t xml:space="preserve">Požadavky na bezpečnost a ochranu zdraví při práci a na ochranu životního prostředí. </w:t>
      </w:r>
    </w:p>
    <w:p w14:paraId="7543D7B7" w14:textId="77777777" w:rsidR="00CD5B1A" w:rsidRPr="00CD5B1A" w:rsidRDefault="00CD5B1A" w:rsidP="008A20B1">
      <w:pPr>
        <w:widowControl w:val="0"/>
        <w:numPr>
          <w:ilvl w:val="1"/>
          <w:numId w:val="5"/>
        </w:numPr>
        <w:tabs>
          <w:tab w:val="left" w:pos="2268"/>
        </w:tabs>
        <w:ind w:left="2268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Popis řešení blokování, ovládání, měření a signalizace, samostatné požadavky na obsluhu a chod zařízení za všech provozních stavů. </w:t>
      </w:r>
    </w:p>
    <w:p w14:paraId="46B78343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Specifikace rozvaděčů a montážního materiálu. </w:t>
      </w:r>
    </w:p>
    <w:p w14:paraId="09337DE1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Protokol o určení vnějších vlivů. </w:t>
      </w:r>
    </w:p>
    <w:p w14:paraId="1770E0BB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Seznam dotčených zařízení. </w:t>
      </w:r>
    </w:p>
    <w:p w14:paraId="606A1E0E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Seznam nových zařízení. </w:t>
      </w:r>
    </w:p>
    <w:p w14:paraId="620FDACC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>Seznam nových spotřebičů vč. elektro dat.</w:t>
      </w:r>
    </w:p>
    <w:p w14:paraId="1549AA8A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Seznam elektricky otápěných zařízení. </w:t>
      </w:r>
    </w:p>
    <w:p w14:paraId="46202F39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></w:t>
      </w:r>
      <w:r w:rsidRPr="00CD5B1A">
        <w:rPr>
          <w:rFonts w:ascii="Arial Narrow" w:hAnsi="Arial Narrow"/>
          <w:color w:val="000000"/>
          <w:szCs w:val="24"/>
        </w:rPr>
        <w:t xml:space="preserve">Seznam signálů z/do řídicího systému. </w:t>
      </w:r>
    </w:p>
    <w:p w14:paraId="5BC0754C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Soupis kabelů a vodičů (typ, průřez, délky). </w:t>
      </w:r>
    </w:p>
    <w:p w14:paraId="0160CB6A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Výpočet nastavení výkonových jističů. </w:t>
      </w:r>
    </w:p>
    <w:p w14:paraId="79685D13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Výpočet nastavení ochran na vn rozvaděčích. </w:t>
      </w:r>
    </w:p>
    <w:p w14:paraId="33C78B41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Výpočet osvětlení. </w:t>
      </w:r>
    </w:p>
    <w:p w14:paraId="09360A78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Datasheety nových elektrických zařízení. </w:t>
      </w:r>
    </w:p>
    <w:p w14:paraId="793C4680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Katalogové listy a návody nových přístrojů a zařízení. </w:t>
      </w:r>
    </w:p>
    <w:p w14:paraId="1869A373" w14:textId="77777777" w:rsidR="00CD5B1A" w:rsidRDefault="00CD5B1A" w:rsidP="008A20B1">
      <w:pPr>
        <w:widowControl w:val="0"/>
        <w:tabs>
          <w:tab w:val="left" w:pos="1064"/>
          <w:tab w:val="left" w:pos="1843"/>
        </w:tabs>
        <w:ind w:left="1276"/>
        <w:rPr>
          <w:rFonts w:ascii="Arial Narrow" w:hAnsi="Arial Narrow"/>
          <w:color w:val="000000"/>
          <w:szCs w:val="24"/>
        </w:rPr>
      </w:pPr>
    </w:p>
    <w:p w14:paraId="27B02B80" w14:textId="77777777" w:rsidR="00CD5B1A" w:rsidRPr="00CD5B1A" w:rsidRDefault="00CD5B1A" w:rsidP="008A20B1">
      <w:pPr>
        <w:widowControl w:val="0"/>
        <w:tabs>
          <w:tab w:val="left" w:pos="1064"/>
          <w:tab w:val="left" w:pos="1843"/>
        </w:tabs>
        <w:ind w:left="1276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Výkresová část: </w:t>
      </w:r>
    </w:p>
    <w:p w14:paraId="2C81943C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Přehledová schémata zapojení. </w:t>
      </w:r>
    </w:p>
    <w:p w14:paraId="02208742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Jednopólová schémata rozvaděčů. </w:t>
      </w:r>
    </w:p>
    <w:p w14:paraId="34F1B110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Schéma rozvodů vystihující zapojení jednotlivých zařízení s označením druhu a průřezu kabelů a vodičů. </w:t>
      </w:r>
    </w:p>
    <w:p w14:paraId="37229499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Dispozice strojů a zařízení se zakreslením rozvodu silnoproudu, výkresy tras kabelových rozvodů, schéma vnějších spojů. </w:t>
      </w:r>
    </w:p>
    <w:p w14:paraId="44AB7DA2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Liniová schémata. </w:t>
      </w:r>
    </w:p>
    <w:p w14:paraId="01FF97B5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Čelní pohled a uspořádání hlavního elektrického zařízení. </w:t>
      </w:r>
    </w:p>
    <w:p w14:paraId="456BA4CA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Přehledové schéma napájení. </w:t>
      </w:r>
    </w:p>
    <w:p w14:paraId="4D9DAF67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Blokové schéma (skříně MX, MS, atd.). </w:t>
      </w:r>
    </w:p>
    <w:p w14:paraId="355EE0FA" w14:textId="0BF98C7D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Schéma zapojení elektrického </w:t>
      </w:r>
      <w:r w:rsidR="00450FAE">
        <w:rPr>
          <w:rFonts w:ascii="Arial Narrow" w:hAnsi="Arial Narrow"/>
          <w:color w:val="000000"/>
          <w:szCs w:val="24"/>
        </w:rPr>
        <w:t>n</w:t>
      </w:r>
      <w:r w:rsidR="00450FAE" w:rsidRPr="00CD5B1A">
        <w:rPr>
          <w:rFonts w:ascii="Arial Narrow" w:hAnsi="Arial Narrow"/>
          <w:color w:val="000000"/>
          <w:szCs w:val="24"/>
        </w:rPr>
        <w:t xml:space="preserve">apájení </w:t>
      </w:r>
      <w:r w:rsidRPr="00CD5B1A">
        <w:rPr>
          <w:rFonts w:ascii="Arial Narrow" w:hAnsi="Arial Narrow"/>
          <w:color w:val="000000"/>
          <w:szCs w:val="24"/>
        </w:rPr>
        <w:t xml:space="preserve">a ovládání. </w:t>
      </w:r>
    </w:p>
    <w:p w14:paraId="13E9B981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Dispoziční schéma umístění rozvaděčů, motorů a kabelových tras ve stavbě a v provoze. Budou ve shodném měřítku s danou stavbou včetně doplnění rozměrů a kót. </w:t>
      </w:r>
    </w:p>
    <w:p w14:paraId="087E45CF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Dispoziční schéma umístění osvětlení a kabelových tras ve stavbě a v provoze. </w:t>
      </w:r>
    </w:p>
    <w:p w14:paraId="6F48D5A9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Dispoziční schéma umístění zásuvkových rozvodů a kabelových tras ve stavbě a v provoze. </w:t>
      </w:r>
    </w:p>
    <w:p w14:paraId="5839AED4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Řezy kabelových tras elektro s uvedením polohy a čísel kabelů. </w:t>
      </w:r>
    </w:p>
    <w:p w14:paraId="37F4CD5D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Dispoziční schéma elektrického otápění. </w:t>
      </w:r>
    </w:p>
    <w:p w14:paraId="4577342A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Výkresy izometrie se zakreslením elektrického otápění. </w:t>
      </w:r>
    </w:p>
    <w:p w14:paraId="0918FEC3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Rozmístění a uspořádání prvků v nových rozvaděčích. </w:t>
      </w:r>
    </w:p>
    <w:p w14:paraId="1EF2279A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Pomocné konstrukční výkresy. </w:t>
      </w:r>
    </w:p>
    <w:p w14:paraId="4AE61197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Dispoziční výkresy uzemnění a ochrany před bleskem, pospojování. </w:t>
      </w:r>
    </w:p>
    <w:p w14:paraId="1559B231" w14:textId="13D160AB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LAN, Ethernet. </w:t>
      </w:r>
    </w:p>
    <w:p w14:paraId="2D15AC23" w14:textId="62763398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kamerový systém. </w:t>
      </w:r>
    </w:p>
    <w:p w14:paraId="58600540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Výkresová dokumentace musí obsahovat veškeré jmenovité el. veličiny. </w:t>
      </w:r>
    </w:p>
    <w:p w14:paraId="76B63BA4" w14:textId="77777777" w:rsidR="0075705B" w:rsidRPr="008E296A" w:rsidRDefault="0075705B" w:rsidP="008A20B1">
      <w:pPr>
        <w:widowControl w:val="0"/>
        <w:ind w:left="1276"/>
        <w:rPr>
          <w:rFonts w:ascii="Arial Narrow" w:hAnsi="Arial Narrow"/>
          <w:color w:val="000000"/>
        </w:rPr>
      </w:pPr>
    </w:p>
    <w:p w14:paraId="481B0926" w14:textId="77777777" w:rsidR="00A352AE" w:rsidRPr="005746E7" w:rsidRDefault="00A352AE" w:rsidP="008A20B1">
      <w:pPr>
        <w:pStyle w:val="Nadpis2"/>
        <w:keepNext w:val="0"/>
        <w:keepLines w:val="0"/>
        <w:widowControl w:val="0"/>
      </w:pPr>
      <w:bookmarkStart w:id="40" w:name="_Toc216891697"/>
      <w:r w:rsidRPr="005746E7">
        <w:t xml:space="preserve">MaR </w:t>
      </w:r>
      <w:r>
        <w:t>+</w:t>
      </w:r>
      <w:r w:rsidRPr="005746E7">
        <w:t xml:space="preserve"> ASŘTP část</w:t>
      </w:r>
      <w:bookmarkEnd w:id="40"/>
    </w:p>
    <w:p w14:paraId="503AD956" w14:textId="77777777" w:rsidR="00A352AE" w:rsidRPr="005746E7" w:rsidRDefault="00A352AE" w:rsidP="008A20B1">
      <w:pPr>
        <w:widowControl w:val="0"/>
        <w:ind w:left="1276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lastRenderedPageBreak/>
        <w:t>Součástí bude následující</w:t>
      </w:r>
      <w:r w:rsidRPr="00FD128C">
        <w:rPr>
          <w:rFonts w:ascii="Arial Narrow" w:hAnsi="Arial Narrow"/>
          <w:color w:val="000000"/>
          <w:lang w:val="en-GB"/>
        </w:rPr>
        <w:t>:</w:t>
      </w:r>
    </w:p>
    <w:p w14:paraId="1C0F2ABE" w14:textId="77777777" w:rsidR="008E296A" w:rsidRPr="008E296A" w:rsidRDefault="008E296A" w:rsidP="008A20B1">
      <w:pPr>
        <w:widowControl w:val="0"/>
        <w:ind w:left="1276"/>
        <w:rPr>
          <w:rFonts w:ascii="Arial Narrow" w:hAnsi="Arial Narrow"/>
          <w:color w:val="000000"/>
        </w:rPr>
      </w:pPr>
      <w:r w:rsidRPr="008E296A">
        <w:rPr>
          <w:rFonts w:ascii="Arial Narrow" w:hAnsi="Arial Narrow"/>
          <w:color w:val="000000"/>
        </w:rPr>
        <w:t>Technická zpráva:</w:t>
      </w:r>
    </w:p>
    <w:p w14:paraId="0CE78E6C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popis účelu díla ve vztahu k řízené technologii a popis jeho funkcí</w:t>
      </w:r>
    </w:p>
    <w:p w14:paraId="2A4F7F15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popis konkrétní HW a SW konfigurace říd</w:t>
      </w:r>
      <w:r w:rsidR="009B2A99">
        <w:rPr>
          <w:rFonts w:ascii="Arial Narrow" w:hAnsi="Arial Narrow"/>
          <w:color w:val="000000"/>
          <w:szCs w:val="24"/>
        </w:rPr>
        <w:t>i</w:t>
      </w:r>
      <w:r w:rsidRPr="00A352AE">
        <w:rPr>
          <w:rFonts w:ascii="Arial Narrow" w:hAnsi="Arial Narrow"/>
          <w:color w:val="000000"/>
          <w:szCs w:val="24"/>
        </w:rPr>
        <w:t>cího systému a dalších souvisejících zařízení v dodávce zhotovitele</w:t>
      </w:r>
    </w:p>
    <w:p w14:paraId="46CB04CC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 xml:space="preserve">popis způsobu řešení externích vazeb na již instalované zařízení zhotovitele a na navazující stávající zařízení objednatele vč. komunikačních vazeb, </w:t>
      </w:r>
    </w:p>
    <w:p w14:paraId="7583DA7A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připojovací místa na navazující stávající zařízení objednatele,</w:t>
      </w:r>
    </w:p>
    <w:p w14:paraId="5E616863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 xml:space="preserve">připojovací místa na již instalované zařízení zhotovitele </w:t>
      </w:r>
    </w:p>
    <w:p w14:paraId="59EE97B9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popis souvisejících stavebních úprav,</w:t>
      </w:r>
    </w:p>
    <w:p w14:paraId="313F746B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počty a rozměry jednotlivých dílů (např. skříní),</w:t>
      </w:r>
    </w:p>
    <w:p w14:paraId="6A61E909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popis rozsahu a způsobu řešení případných vyvolaných úprav navazujících zařízení objednatele, které zhotovitel provede za účelem dosažení kompatibility nového a stávajících zařízení,</w:t>
      </w:r>
    </w:p>
    <w:p w14:paraId="4935F900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zdroje napájení vč. elektrických parametrů, počtů, typů a jištění napájecích přívodů,</w:t>
      </w:r>
    </w:p>
    <w:p w14:paraId="369E6312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popis dispozičního umístění zařízení dodávaných v rámci díla a připojovacích míst na již instalovaná zařízení zhotovitele a na navazující stávající zařízení objednatele,</w:t>
      </w:r>
    </w:p>
    <w:p w14:paraId="754B7CDB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výkonnostní parametry - informace o vzorkovacích periodách, periodách pro ukládání dat, procesních cyklech jednotlivých proměnných a algoritmů apod.</w:t>
      </w:r>
    </w:p>
    <w:p w14:paraId="6C01DD29" w14:textId="77777777" w:rsidR="008E296A" w:rsidRPr="00A352AE" w:rsidRDefault="008E296A" w:rsidP="008A20B1">
      <w:pPr>
        <w:widowControl w:val="0"/>
        <w:tabs>
          <w:tab w:val="left" w:pos="1064"/>
          <w:tab w:val="left" w:pos="1843"/>
        </w:tabs>
        <w:ind w:left="1276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Výkresová část:</w:t>
      </w:r>
    </w:p>
    <w:p w14:paraId="1E8E54A0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dispoziční výkresy (půdorysy, řezy) se všemi potřebnými řezy a detaily v měřítku 1: 50, ukazující umístění zařízení daného díla včetně prostorových nároků pro provoz, údržbu a opravy včetně hledisek pracovní požární bezpečnosti. Tyto výkresy budou obsahovat zejména:</w:t>
      </w:r>
    </w:p>
    <w:p w14:paraId="555132CC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uspořádání a umístění všech samostatně instalovaných zařízení, včetně rámů pro primární přístroje, snímačů, kabelových tras, kabelových kanálů apod. s uvedením kót, zejména rozměrů, které musí být dodrženy z hlediska umístění zařízení a bezpečnosti provozu,</w:t>
      </w:r>
    </w:p>
    <w:p w14:paraId="2716B08D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vyznačení bezpečnostních zón,</w:t>
      </w:r>
    </w:p>
    <w:p w14:paraId="2C7FCF0A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klasifikace prostor dle ČSN 33 2000-3 s vyznačení prostor nebezpečných, vlhkých, horkých, korozivních apod.,</w:t>
      </w:r>
    </w:p>
    <w:p w14:paraId="3E3686DA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umístění připojovacích míst na stávající zařízení objednatele a na již instalované části díla</w:t>
      </w:r>
    </w:p>
    <w:p w14:paraId="4CE03954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výkresy úprav technologického zařízení (případné úpravy odběrů apod.,)</w:t>
      </w:r>
    </w:p>
    <w:p w14:paraId="51042714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výkresy souvisejících stavebních úprav, kotvení zařízení do stavebních konstrukcí apod.</w:t>
      </w:r>
    </w:p>
    <w:p w14:paraId="275C02C2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algoritmy binárního řízení a regulací pro řízení technologických zařízení realizovaných systémy DÍLA ve formě blokových a logických schémat (viz IEC 61131),</w:t>
      </w:r>
    </w:p>
    <w:p w14:paraId="0FE293D0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PID diagramy</w:t>
      </w:r>
    </w:p>
    <w:p w14:paraId="024D430C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svorková schémata zapojení jednotlivých skříní, rozvaděčů, pultů a sdružovacích krabic,</w:t>
      </w:r>
    </w:p>
    <w:p w14:paraId="6911C47A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svorková schémata zapojení dodávaných snímačů,</w:t>
      </w:r>
    </w:p>
    <w:p w14:paraId="69AB6119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liniová schémata zapojení analogových měření příp. snímačů,</w:t>
      </w:r>
    </w:p>
    <w:p w14:paraId="6EB8F8AF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svorková schémata zapojení dodávaných pohonů, popř. dalších dodávaných zařízení</w:t>
      </w:r>
    </w:p>
    <w:p w14:paraId="49295466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výkresy propojovací kabeláže včetně svorkového zapojení,</w:t>
      </w:r>
    </w:p>
    <w:p w14:paraId="5197AC96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schémata zemnění a ochrany před úrazem elektrickým proudem,</w:t>
      </w:r>
    </w:p>
    <w:p w14:paraId="42C4E709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lastRenderedPageBreak/>
        <w:t>schémata napájení zařízení,</w:t>
      </w:r>
    </w:p>
    <w:p w14:paraId="16E0175E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konstrukční výkresy skříní, skříněk, přístrojových rámů atd.,</w:t>
      </w:r>
    </w:p>
    <w:p w14:paraId="2DED357C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čelní návrhy ovládacích panelů/pultů včetně identifikace přístrojů a zařízení,</w:t>
      </w:r>
    </w:p>
    <w:p w14:paraId="0029A2B4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polohopisné uspořádání jednotek a svorkovnic uvnitř skříní.</w:t>
      </w:r>
    </w:p>
    <w:p w14:paraId="58537FE6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schémata komunikačních vazeb</w:t>
      </w:r>
    </w:p>
    <w:p w14:paraId="165E705A" w14:textId="77777777" w:rsidR="008E296A" w:rsidRPr="00E50ACA" w:rsidRDefault="008E296A" w:rsidP="008A20B1">
      <w:pPr>
        <w:widowControl w:val="0"/>
        <w:tabs>
          <w:tab w:val="left" w:pos="1064"/>
          <w:tab w:val="left" w:pos="1843"/>
        </w:tabs>
        <w:ind w:left="1276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Seznamy a specifikace:</w:t>
      </w:r>
    </w:p>
    <w:p w14:paraId="4008EDBC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seznam (specifikaci) veškerých hmotných dodávek (věcí)</w:t>
      </w:r>
    </w:p>
    <w:p w14:paraId="31951240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seznam akčních členů regulačních a binárních řídících obvodů</w:t>
      </w:r>
    </w:p>
    <w:p w14:paraId="3EE9E9A2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seznam měřicích míst a signálů</w:t>
      </w:r>
    </w:p>
    <w:p w14:paraId="2EB4B129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seznam mezních hodnot</w:t>
      </w:r>
    </w:p>
    <w:p w14:paraId="64FD4C68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seznam nastavení příslušných regulátorů (konstanty)</w:t>
      </w:r>
    </w:p>
    <w:p w14:paraId="64691BCE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seznamy vstupů a výstupů říd</w:t>
      </w:r>
      <w:r w:rsidR="009B2A99">
        <w:rPr>
          <w:rFonts w:ascii="Arial Narrow" w:hAnsi="Arial Narrow"/>
          <w:color w:val="000000"/>
          <w:szCs w:val="24"/>
        </w:rPr>
        <w:t>i</w:t>
      </w:r>
      <w:r w:rsidRPr="00E50ACA">
        <w:rPr>
          <w:rFonts w:ascii="Arial Narrow" w:hAnsi="Arial Narrow"/>
          <w:color w:val="000000"/>
          <w:szCs w:val="24"/>
        </w:rPr>
        <w:t>cího systému</w:t>
      </w:r>
    </w:p>
    <w:p w14:paraId="2F5C8880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seznam všech připojovacích míst DÍLA na stávající zařízení objednatele</w:t>
      </w:r>
    </w:p>
    <w:p w14:paraId="0BED681A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seznam kabelů</w:t>
      </w:r>
    </w:p>
    <w:p w14:paraId="2DBF5981" w14:textId="77777777" w:rsidR="008E296A" w:rsidRPr="008E296A" w:rsidRDefault="008E296A" w:rsidP="008A20B1">
      <w:pPr>
        <w:widowControl w:val="0"/>
        <w:ind w:left="1276"/>
        <w:rPr>
          <w:rFonts w:ascii="Arial Narrow" w:hAnsi="Arial Narrow"/>
          <w:color w:val="000000"/>
        </w:rPr>
      </w:pPr>
      <w:r w:rsidRPr="008E296A">
        <w:rPr>
          <w:rFonts w:ascii="Arial Narrow" w:hAnsi="Arial Narrow"/>
          <w:color w:val="000000"/>
        </w:rPr>
        <w:t>Výpočty:</w:t>
      </w:r>
    </w:p>
    <w:p w14:paraId="20D97C36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výpočty obsazenosti skříní (rezervy),</w:t>
      </w:r>
    </w:p>
    <w:p w14:paraId="527EEEFF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výpočty potřebné kapacity pamětí, komunikačních tras atd.</w:t>
      </w:r>
    </w:p>
    <w:p w14:paraId="6AA37C22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další výpočty dle potřeby</w:t>
      </w:r>
    </w:p>
    <w:p w14:paraId="1CDE19D7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Doklady:</w:t>
      </w:r>
    </w:p>
    <w:p w14:paraId="0F921FC1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zápisy z konzultací v průběhu zpracovávání dokumentace</w:t>
      </w:r>
    </w:p>
    <w:p w14:paraId="73D8F000" w14:textId="77777777" w:rsidR="008E296A" w:rsidRDefault="008E296A" w:rsidP="008A20B1">
      <w:pPr>
        <w:widowControl w:val="0"/>
        <w:ind w:left="1276"/>
        <w:rPr>
          <w:rFonts w:ascii="Arial Narrow" w:hAnsi="Arial Narrow"/>
          <w:color w:val="000000"/>
        </w:rPr>
      </w:pPr>
      <w:r w:rsidRPr="008E296A">
        <w:rPr>
          <w:rFonts w:ascii="Arial Narrow" w:hAnsi="Arial Narrow"/>
          <w:color w:val="000000"/>
        </w:rPr>
        <w:t xml:space="preserve">Dokumentace díla musí navazovat na stávající dokumentaci navazujících zařízení </w:t>
      </w:r>
      <w:r w:rsidR="00E1775D">
        <w:rPr>
          <w:rFonts w:ascii="Arial Narrow" w:hAnsi="Arial Narrow"/>
          <w:smallCaps/>
          <w:color w:val="000000"/>
        </w:rPr>
        <w:t>objednatele</w:t>
      </w:r>
      <w:r w:rsidRPr="008E296A">
        <w:rPr>
          <w:rFonts w:ascii="Arial Narrow" w:hAnsi="Arial Narrow"/>
          <w:color w:val="000000"/>
        </w:rPr>
        <w:t xml:space="preserve">. Pokud dojde při realizaci </w:t>
      </w:r>
      <w:r w:rsidRPr="00E1775D">
        <w:rPr>
          <w:rFonts w:ascii="Arial Narrow" w:hAnsi="Arial Narrow"/>
          <w:smallCaps/>
          <w:color w:val="000000"/>
        </w:rPr>
        <w:t>díla</w:t>
      </w:r>
      <w:r w:rsidRPr="008E296A">
        <w:rPr>
          <w:rFonts w:ascii="Arial Narrow" w:hAnsi="Arial Narrow"/>
          <w:color w:val="000000"/>
        </w:rPr>
        <w:t xml:space="preserve"> k zásahům do navazujících zařízení, ke změně směrování vazeb stávajících zařízení nebo jiným změnám, které je nutno promítnout do existující dokumentace zařízení </w:t>
      </w:r>
      <w:r w:rsidR="00E1775D">
        <w:rPr>
          <w:rFonts w:ascii="Arial Narrow" w:hAnsi="Arial Narrow"/>
          <w:smallCaps/>
          <w:color w:val="000000"/>
        </w:rPr>
        <w:t>objednatele</w:t>
      </w:r>
      <w:r w:rsidRPr="008E296A">
        <w:rPr>
          <w:rFonts w:ascii="Arial Narrow" w:hAnsi="Arial Narrow"/>
          <w:color w:val="000000"/>
        </w:rPr>
        <w:t xml:space="preserve"> navazujících na </w:t>
      </w:r>
      <w:r w:rsidRPr="00E1775D">
        <w:rPr>
          <w:rFonts w:ascii="Arial Narrow" w:hAnsi="Arial Narrow"/>
          <w:smallCaps/>
          <w:color w:val="000000"/>
        </w:rPr>
        <w:t>dílo</w:t>
      </w:r>
      <w:r w:rsidRPr="008E296A">
        <w:rPr>
          <w:rFonts w:ascii="Arial Narrow" w:hAnsi="Arial Narrow"/>
          <w:color w:val="000000"/>
        </w:rPr>
        <w:t xml:space="preserve">, je součástí </w:t>
      </w:r>
      <w:r w:rsidRPr="00E1775D">
        <w:rPr>
          <w:rFonts w:ascii="Arial Narrow" w:hAnsi="Arial Narrow"/>
          <w:smallCaps/>
          <w:color w:val="000000"/>
        </w:rPr>
        <w:t>díla</w:t>
      </w:r>
      <w:r w:rsidRPr="008E296A">
        <w:rPr>
          <w:rFonts w:ascii="Arial Narrow" w:hAnsi="Arial Narrow"/>
          <w:color w:val="000000"/>
        </w:rPr>
        <w:t xml:space="preserve"> i úprava stávající dokumentace navazujících zařízení </w:t>
      </w:r>
      <w:r w:rsidR="00E1775D">
        <w:rPr>
          <w:rFonts w:ascii="Arial Narrow" w:hAnsi="Arial Narrow"/>
          <w:smallCaps/>
          <w:color w:val="000000"/>
        </w:rPr>
        <w:t>objednatele</w:t>
      </w:r>
      <w:r w:rsidRPr="008E296A">
        <w:rPr>
          <w:rFonts w:ascii="Arial Narrow" w:hAnsi="Arial Narrow"/>
          <w:color w:val="000000"/>
        </w:rPr>
        <w:t xml:space="preserve">). </w:t>
      </w:r>
    </w:p>
    <w:p w14:paraId="074CFAF1" w14:textId="77777777" w:rsidR="00162A25" w:rsidRDefault="00162A25" w:rsidP="00BE49BC">
      <w:pPr>
        <w:pStyle w:val="Nadpis1"/>
      </w:pPr>
      <w:bookmarkStart w:id="41" w:name="_Toc216891698"/>
      <w:r w:rsidRPr="00162A25">
        <w:t>Dokumentace skutečného provedení</w:t>
      </w:r>
      <w:bookmarkEnd w:id="41"/>
    </w:p>
    <w:p w14:paraId="2F4394B7" w14:textId="50F573D1" w:rsidR="00756AEC" w:rsidRDefault="00CD5B1A" w:rsidP="00DA3980">
      <w:pPr>
        <w:widowControl w:val="0"/>
        <w:ind w:left="1276"/>
        <w:rPr>
          <w:rFonts w:ascii="Arial Narrow" w:hAnsi="Arial Narrow"/>
          <w:color w:val="000000"/>
        </w:rPr>
      </w:pPr>
      <w:r w:rsidRPr="00CD5B1A">
        <w:rPr>
          <w:rFonts w:ascii="Arial Narrow" w:hAnsi="Arial Narrow"/>
          <w:color w:val="000000"/>
        </w:rPr>
        <w:t xml:space="preserve">Dokumentace skutečného provedení DÍLA </w:t>
      </w:r>
      <w:r>
        <w:rPr>
          <w:rFonts w:ascii="Arial Narrow" w:hAnsi="Arial Narrow"/>
          <w:color w:val="000000"/>
        </w:rPr>
        <w:t xml:space="preserve">bude zpracována v rozsahu </w:t>
      </w:r>
      <w:r w:rsidRPr="00CD5B1A">
        <w:rPr>
          <w:rFonts w:ascii="Arial Narrow" w:hAnsi="Arial Narrow"/>
          <w:color w:val="000000"/>
        </w:rPr>
        <w:t xml:space="preserve">dle vyhlášky č. </w:t>
      </w:r>
      <w:r w:rsidR="006F29BA">
        <w:rPr>
          <w:rFonts w:ascii="Arial Narrow" w:hAnsi="Arial Narrow"/>
          <w:color w:val="000000"/>
        </w:rPr>
        <w:t>131</w:t>
      </w:r>
      <w:r w:rsidRPr="00CD5B1A">
        <w:rPr>
          <w:rFonts w:ascii="Arial Narrow" w:hAnsi="Arial Narrow"/>
          <w:color w:val="000000"/>
        </w:rPr>
        <w:t>/</w:t>
      </w:r>
      <w:r w:rsidR="006F29BA" w:rsidRPr="00CD5B1A">
        <w:rPr>
          <w:rFonts w:ascii="Arial Narrow" w:hAnsi="Arial Narrow"/>
          <w:color w:val="000000"/>
        </w:rPr>
        <w:t>20</w:t>
      </w:r>
      <w:r w:rsidR="006F29BA">
        <w:rPr>
          <w:rFonts w:ascii="Arial Narrow" w:hAnsi="Arial Narrow"/>
          <w:color w:val="000000"/>
        </w:rPr>
        <w:t>24</w:t>
      </w:r>
      <w:r w:rsidR="006F29BA" w:rsidRPr="00CD5B1A">
        <w:rPr>
          <w:rFonts w:ascii="Arial Narrow" w:hAnsi="Arial Narrow"/>
          <w:color w:val="000000"/>
        </w:rPr>
        <w:t xml:space="preserve"> </w:t>
      </w:r>
      <w:r w:rsidRPr="00CD5B1A">
        <w:rPr>
          <w:rFonts w:ascii="Arial Narrow" w:hAnsi="Arial Narrow"/>
          <w:color w:val="000000"/>
        </w:rPr>
        <w:t>Sb., v platném znění v členění dle Dokumentace pro provádění stavby</w:t>
      </w:r>
      <w:r>
        <w:rPr>
          <w:rFonts w:ascii="Arial Narrow" w:hAnsi="Arial Narrow"/>
          <w:color w:val="000000"/>
        </w:rPr>
        <w:t>.</w:t>
      </w:r>
      <w:r w:rsidR="00756AEC">
        <w:rPr>
          <w:rFonts w:ascii="Arial Narrow" w:hAnsi="Arial Narrow"/>
          <w:color w:val="000000"/>
        </w:rPr>
        <w:t xml:space="preserve"> V členění a struktuře dané </w:t>
      </w:r>
      <w:r w:rsidR="00E1775D">
        <w:rPr>
          <w:rFonts w:ascii="Arial Narrow" w:hAnsi="Arial Narrow"/>
          <w:smallCaps/>
          <w:color w:val="000000"/>
        </w:rPr>
        <w:t>objednatelem</w:t>
      </w:r>
      <w:r w:rsidR="008C15F6">
        <w:rPr>
          <w:rFonts w:ascii="Arial Narrow" w:hAnsi="Arial Narrow"/>
          <w:smallCaps/>
          <w:color w:val="000000"/>
        </w:rPr>
        <w:t>,</w:t>
      </w:r>
      <w:r w:rsidR="008C15F6" w:rsidRPr="008C15F6">
        <w:rPr>
          <w:rFonts w:ascii="Arial Narrow" w:hAnsi="Arial Narrow"/>
          <w:color w:val="000000"/>
        </w:rPr>
        <w:t xml:space="preserve"> </w:t>
      </w:r>
      <w:r w:rsidR="008C15F6" w:rsidRPr="002D6D27">
        <w:rPr>
          <w:rFonts w:ascii="Arial Narrow" w:hAnsi="Arial Narrow"/>
          <w:color w:val="000000"/>
        </w:rPr>
        <w:t xml:space="preserve">popsané </w:t>
      </w:r>
      <w:r w:rsidR="008C15F6">
        <w:rPr>
          <w:rFonts w:ascii="Arial Narrow" w:hAnsi="Arial Narrow"/>
          <w:color w:val="000000"/>
        </w:rPr>
        <w:t>v části B.1 příloha P07 Integrovaný plán řízení Kvality</w:t>
      </w:r>
      <w:r w:rsidR="00756AEC">
        <w:rPr>
          <w:rFonts w:ascii="Arial Narrow" w:hAnsi="Arial Narrow"/>
          <w:color w:val="000000"/>
        </w:rPr>
        <w:t xml:space="preserve">. </w:t>
      </w:r>
    </w:p>
    <w:p w14:paraId="5FFBB740" w14:textId="77777777" w:rsidR="004A453E" w:rsidRPr="004A453E" w:rsidRDefault="004A453E" w:rsidP="00BE49BC">
      <w:pPr>
        <w:keepNext/>
        <w:ind w:left="1276"/>
        <w:rPr>
          <w:rFonts w:ascii="Arial Narrow" w:hAnsi="Arial Narrow"/>
          <w:color w:val="000000"/>
        </w:rPr>
      </w:pPr>
      <w:r w:rsidRPr="004A453E">
        <w:rPr>
          <w:rFonts w:ascii="Arial Narrow" w:hAnsi="Arial Narrow"/>
          <w:color w:val="000000"/>
        </w:rPr>
        <w:t>Za dokumentaci skutečného provedení se považují i výpisy aplikačního SW.</w:t>
      </w:r>
    </w:p>
    <w:p w14:paraId="078388F0" w14:textId="77777777" w:rsidR="004A453E" w:rsidRPr="004A453E" w:rsidRDefault="004A453E" w:rsidP="00BE49BC">
      <w:pPr>
        <w:keepNext/>
        <w:ind w:left="1276"/>
        <w:rPr>
          <w:rFonts w:ascii="Arial Narrow" w:hAnsi="Arial Narrow"/>
          <w:color w:val="000000"/>
        </w:rPr>
      </w:pPr>
      <w:r w:rsidRPr="004A453E">
        <w:rPr>
          <w:rFonts w:ascii="Arial Narrow" w:hAnsi="Arial Narrow"/>
          <w:color w:val="000000"/>
        </w:rPr>
        <w:t>Součástí předávané dokumentace bude úplný seznam předávané dokumentace v členění po jednotlivých dílčích složkách.</w:t>
      </w:r>
    </w:p>
    <w:p w14:paraId="300B466E" w14:textId="417E5E91" w:rsidR="004A453E" w:rsidRPr="004A453E" w:rsidRDefault="004A453E" w:rsidP="00BE49BC">
      <w:pPr>
        <w:keepNext/>
        <w:ind w:left="1276"/>
        <w:rPr>
          <w:rFonts w:ascii="Arial Narrow" w:hAnsi="Arial Narrow"/>
          <w:color w:val="000000"/>
        </w:rPr>
      </w:pPr>
      <w:r w:rsidRPr="004A453E">
        <w:rPr>
          <w:rFonts w:ascii="Arial Narrow" w:hAnsi="Arial Narrow"/>
          <w:color w:val="000000"/>
        </w:rPr>
        <w:t xml:space="preserve">Jednu kompletní sadu dokumentace skutečného provedení s tužkou </w:t>
      </w:r>
      <w:r w:rsidR="00A54C71">
        <w:rPr>
          <w:rFonts w:ascii="Arial Narrow" w:hAnsi="Arial Narrow"/>
          <w:color w:val="000000"/>
        </w:rPr>
        <w:t xml:space="preserve">nebo elektronicky </w:t>
      </w:r>
      <w:r w:rsidRPr="004A453E">
        <w:rPr>
          <w:rFonts w:ascii="Arial Narrow" w:hAnsi="Arial Narrow"/>
          <w:color w:val="000000"/>
        </w:rPr>
        <w:t xml:space="preserve">zakreslenými změnami (tužkopis) předá </w:t>
      </w:r>
      <w:r w:rsidR="00E1775D">
        <w:rPr>
          <w:rFonts w:ascii="Arial Narrow" w:hAnsi="Arial Narrow"/>
          <w:color w:val="000000"/>
        </w:rPr>
        <w:t>z</w:t>
      </w:r>
      <w:r w:rsidRPr="00E1775D">
        <w:rPr>
          <w:rFonts w:ascii="Arial Narrow" w:hAnsi="Arial Narrow"/>
          <w:smallCaps/>
          <w:color w:val="000000"/>
        </w:rPr>
        <w:t>hotovitel</w:t>
      </w:r>
      <w:r w:rsidRPr="004A453E">
        <w:rPr>
          <w:rFonts w:ascii="Arial Narrow" w:hAnsi="Arial Narrow"/>
          <w:color w:val="000000"/>
        </w:rPr>
        <w:t xml:space="preserve"> protokolárně </w:t>
      </w:r>
      <w:r w:rsidR="00E1775D" w:rsidRPr="00E1775D">
        <w:rPr>
          <w:rFonts w:ascii="Arial Narrow" w:hAnsi="Arial Narrow"/>
          <w:smallCaps/>
          <w:color w:val="000000"/>
        </w:rPr>
        <w:t>o</w:t>
      </w:r>
      <w:r w:rsidRPr="00E1775D">
        <w:rPr>
          <w:rFonts w:ascii="Arial Narrow" w:hAnsi="Arial Narrow"/>
          <w:smallCaps/>
          <w:color w:val="000000"/>
        </w:rPr>
        <w:t>bjednateli</w:t>
      </w:r>
      <w:r w:rsidRPr="004A453E">
        <w:rPr>
          <w:rFonts w:ascii="Arial Narrow" w:hAnsi="Arial Narrow"/>
          <w:color w:val="000000"/>
        </w:rPr>
        <w:t xml:space="preserve"> před najetím řízené technologie po odstávce, ve které bude probíhat realizace </w:t>
      </w:r>
      <w:r w:rsidR="00E1775D">
        <w:rPr>
          <w:rFonts w:ascii="Arial Narrow" w:hAnsi="Arial Narrow"/>
          <w:smallCaps/>
          <w:color w:val="000000"/>
        </w:rPr>
        <w:t>d</w:t>
      </w:r>
      <w:r w:rsidRPr="00E1775D">
        <w:rPr>
          <w:rFonts w:ascii="Arial Narrow" w:hAnsi="Arial Narrow"/>
          <w:smallCaps/>
          <w:color w:val="000000"/>
        </w:rPr>
        <w:t>íla</w:t>
      </w:r>
      <w:r w:rsidRPr="004A453E">
        <w:rPr>
          <w:rFonts w:ascii="Arial Narrow" w:hAnsi="Arial Narrow"/>
          <w:color w:val="000000"/>
        </w:rPr>
        <w:t xml:space="preserve">. Součástí zakreslení změn je též uvedení prohlášení </w:t>
      </w:r>
      <w:r w:rsidR="00E1775D">
        <w:rPr>
          <w:rFonts w:ascii="Arial Narrow" w:hAnsi="Arial Narrow"/>
          <w:smallCaps/>
          <w:color w:val="000000"/>
        </w:rPr>
        <w:t>z</w:t>
      </w:r>
      <w:r w:rsidRPr="00E1775D">
        <w:rPr>
          <w:rFonts w:ascii="Arial Narrow" w:hAnsi="Arial Narrow"/>
          <w:smallCaps/>
          <w:color w:val="000000"/>
        </w:rPr>
        <w:t>hotovitele</w:t>
      </w:r>
      <w:r w:rsidRPr="004A453E">
        <w:rPr>
          <w:rFonts w:ascii="Arial Narrow" w:hAnsi="Arial Narrow"/>
          <w:color w:val="000000"/>
        </w:rPr>
        <w:t>: ”Dokumentace odpovídá skutečnému provedení díla”. Předání této sady je podmínkou pro najetí technologie.</w:t>
      </w:r>
    </w:p>
    <w:p w14:paraId="3B99B1AB" w14:textId="77777777" w:rsidR="004A453E" w:rsidRPr="004A453E" w:rsidRDefault="004A453E" w:rsidP="00BE49BC">
      <w:pPr>
        <w:keepNext/>
        <w:ind w:left="1276"/>
        <w:rPr>
          <w:rFonts w:ascii="Arial Narrow" w:hAnsi="Arial Narrow"/>
          <w:color w:val="000000"/>
        </w:rPr>
      </w:pPr>
      <w:r w:rsidRPr="004A453E">
        <w:rPr>
          <w:rFonts w:ascii="Arial Narrow" w:hAnsi="Arial Narrow"/>
          <w:color w:val="000000"/>
        </w:rPr>
        <w:t>Kompletní sadu čistopisů dokumentace skutečného provedení, včetně zdrojových</w:t>
      </w:r>
      <w:r w:rsidR="00655F99">
        <w:rPr>
          <w:rFonts w:ascii="Arial Narrow" w:hAnsi="Arial Narrow"/>
          <w:color w:val="000000"/>
        </w:rPr>
        <w:t xml:space="preserve"> kódů</w:t>
      </w:r>
      <w:r w:rsidRPr="004A453E">
        <w:rPr>
          <w:rFonts w:ascii="Arial Narrow" w:hAnsi="Arial Narrow"/>
          <w:color w:val="000000"/>
        </w:rPr>
        <w:t xml:space="preserve"> </w:t>
      </w:r>
      <w:r w:rsidR="00655F99">
        <w:rPr>
          <w:rFonts w:ascii="Arial Narrow" w:hAnsi="Arial Narrow"/>
          <w:color w:val="000000"/>
        </w:rPr>
        <w:t xml:space="preserve">aplikačního </w:t>
      </w:r>
      <w:r w:rsidRPr="004A453E">
        <w:rPr>
          <w:rFonts w:ascii="Arial Narrow" w:hAnsi="Arial Narrow"/>
          <w:color w:val="000000"/>
        </w:rPr>
        <w:t xml:space="preserve">SW, předá </w:t>
      </w:r>
      <w:r w:rsidRPr="00E1775D">
        <w:rPr>
          <w:rFonts w:ascii="Arial Narrow" w:hAnsi="Arial Narrow"/>
          <w:smallCaps/>
          <w:color w:val="000000"/>
        </w:rPr>
        <w:t xml:space="preserve">zhotovitel </w:t>
      </w:r>
      <w:r w:rsidRPr="004A453E">
        <w:rPr>
          <w:rFonts w:ascii="Arial Narrow" w:hAnsi="Arial Narrow"/>
          <w:color w:val="000000"/>
        </w:rPr>
        <w:t xml:space="preserve">protokolárně před předáním </w:t>
      </w:r>
      <w:r w:rsidR="00E1775D">
        <w:rPr>
          <w:rFonts w:ascii="Arial Narrow" w:hAnsi="Arial Narrow"/>
          <w:smallCaps/>
          <w:color w:val="000000"/>
        </w:rPr>
        <w:t>d</w:t>
      </w:r>
      <w:r w:rsidRPr="00E1775D">
        <w:rPr>
          <w:rFonts w:ascii="Arial Narrow" w:hAnsi="Arial Narrow"/>
          <w:smallCaps/>
          <w:color w:val="000000"/>
        </w:rPr>
        <w:t>íla</w:t>
      </w:r>
      <w:r w:rsidRPr="004A453E">
        <w:rPr>
          <w:rFonts w:ascii="Arial Narrow" w:hAnsi="Arial Narrow"/>
          <w:color w:val="000000"/>
        </w:rPr>
        <w:t xml:space="preserve"> </w:t>
      </w:r>
      <w:r w:rsidR="00E1775D" w:rsidRPr="00E1775D">
        <w:rPr>
          <w:rFonts w:ascii="Arial Narrow" w:hAnsi="Arial Narrow"/>
          <w:smallCaps/>
          <w:color w:val="000000"/>
        </w:rPr>
        <w:t>o</w:t>
      </w:r>
      <w:r w:rsidRPr="00E1775D">
        <w:rPr>
          <w:rFonts w:ascii="Arial Narrow" w:hAnsi="Arial Narrow"/>
          <w:smallCaps/>
          <w:color w:val="000000"/>
        </w:rPr>
        <w:t>bjednateli</w:t>
      </w:r>
      <w:r w:rsidRPr="004A453E">
        <w:rPr>
          <w:rFonts w:ascii="Arial Narrow" w:hAnsi="Arial Narrow"/>
          <w:color w:val="000000"/>
        </w:rPr>
        <w:t>.</w:t>
      </w:r>
    </w:p>
    <w:p w14:paraId="1241C072" w14:textId="77777777" w:rsidR="00CD5B1A" w:rsidRDefault="004A453E" w:rsidP="002C5DEA">
      <w:pPr>
        <w:widowControl w:val="0"/>
        <w:ind w:left="1276"/>
        <w:rPr>
          <w:rFonts w:ascii="Arial Narrow" w:hAnsi="Arial Narrow"/>
          <w:color w:val="000000"/>
        </w:rPr>
      </w:pPr>
      <w:r w:rsidRPr="004A453E">
        <w:rPr>
          <w:rFonts w:ascii="Arial Narrow" w:hAnsi="Arial Narrow"/>
          <w:color w:val="000000"/>
        </w:rPr>
        <w:t>Každý dokument bude opatřen prohlášením ”</w:t>
      </w:r>
      <w:r w:rsidR="00E1775D">
        <w:rPr>
          <w:rFonts w:ascii="Arial Narrow" w:hAnsi="Arial Narrow"/>
          <w:color w:val="000000"/>
        </w:rPr>
        <w:t>D</w:t>
      </w:r>
      <w:r w:rsidRPr="004A453E">
        <w:rPr>
          <w:rFonts w:ascii="Arial Narrow" w:hAnsi="Arial Narrow"/>
          <w:color w:val="000000"/>
        </w:rPr>
        <w:t xml:space="preserve">okumentace odpovídá skutečnému provedení </w:t>
      </w:r>
      <w:r w:rsidRPr="00E1775D">
        <w:rPr>
          <w:rFonts w:ascii="Arial Narrow" w:hAnsi="Arial Narrow"/>
          <w:smallCaps/>
          <w:color w:val="000000"/>
        </w:rPr>
        <w:t>díla</w:t>
      </w:r>
      <w:r w:rsidR="00E1775D">
        <w:rPr>
          <w:rFonts w:ascii="Arial Narrow" w:hAnsi="Arial Narrow"/>
          <w:smallCaps/>
          <w:color w:val="000000"/>
        </w:rPr>
        <w:t>.</w:t>
      </w:r>
      <w:r w:rsidRPr="004A453E">
        <w:rPr>
          <w:rFonts w:ascii="Arial Narrow" w:hAnsi="Arial Narrow"/>
          <w:color w:val="000000"/>
        </w:rPr>
        <w:t xml:space="preserve">” s připojením data, otisku obchodního razítka firmy a podpisu </w:t>
      </w:r>
      <w:r w:rsidR="00E1775D">
        <w:rPr>
          <w:rFonts w:ascii="Arial Narrow" w:hAnsi="Arial Narrow"/>
          <w:smallCaps/>
          <w:color w:val="000000"/>
        </w:rPr>
        <w:t>z</w:t>
      </w:r>
      <w:r w:rsidRPr="00E1775D">
        <w:rPr>
          <w:rFonts w:ascii="Arial Narrow" w:hAnsi="Arial Narrow"/>
          <w:smallCaps/>
          <w:color w:val="000000"/>
        </w:rPr>
        <w:t>hotovitele</w:t>
      </w:r>
      <w:r w:rsidRPr="004A453E">
        <w:rPr>
          <w:rFonts w:ascii="Arial Narrow" w:hAnsi="Arial Narrow"/>
          <w:color w:val="000000"/>
        </w:rPr>
        <w:t xml:space="preserve">. Zároveň s tím </w:t>
      </w:r>
      <w:r w:rsidR="00E1775D">
        <w:rPr>
          <w:rFonts w:ascii="Arial Narrow" w:hAnsi="Arial Narrow"/>
          <w:smallCaps/>
          <w:color w:val="000000"/>
        </w:rPr>
        <w:t>z</w:t>
      </w:r>
      <w:r w:rsidRPr="00E1775D">
        <w:rPr>
          <w:rFonts w:ascii="Arial Narrow" w:hAnsi="Arial Narrow"/>
          <w:smallCaps/>
          <w:color w:val="000000"/>
        </w:rPr>
        <w:t>hotovitel</w:t>
      </w:r>
      <w:r w:rsidRPr="004A453E">
        <w:rPr>
          <w:rFonts w:ascii="Arial Narrow" w:hAnsi="Arial Narrow"/>
          <w:color w:val="000000"/>
        </w:rPr>
        <w:t xml:space="preserve"> poskytne takto upravenou dokumentaci v jednom provedení v </w:t>
      </w:r>
      <w:r w:rsidR="00E1775D">
        <w:rPr>
          <w:rFonts w:ascii="Arial Narrow" w:hAnsi="Arial Narrow"/>
          <w:color w:val="000000"/>
        </w:rPr>
        <w:t>elektronické</w:t>
      </w:r>
      <w:r w:rsidRPr="004A453E">
        <w:rPr>
          <w:rFonts w:ascii="Arial Narrow" w:hAnsi="Arial Narrow"/>
          <w:color w:val="000000"/>
        </w:rPr>
        <w:t xml:space="preserve"> verzi.</w:t>
      </w:r>
    </w:p>
    <w:p w14:paraId="00F9658A" w14:textId="77777777" w:rsidR="00162A25" w:rsidRPr="00162A25" w:rsidRDefault="00162A25" w:rsidP="00DA3980">
      <w:pPr>
        <w:pStyle w:val="Nadpis1"/>
        <w:keepNext w:val="0"/>
        <w:keepLines w:val="0"/>
        <w:widowControl w:val="0"/>
      </w:pPr>
      <w:bookmarkStart w:id="42" w:name="_Toc216891699"/>
      <w:r w:rsidRPr="00162A25">
        <w:t>Průvodní technick</w:t>
      </w:r>
      <w:r w:rsidR="00891060">
        <w:t>á</w:t>
      </w:r>
      <w:r w:rsidRPr="00162A25">
        <w:t xml:space="preserve"> dokumentace</w:t>
      </w:r>
      <w:bookmarkEnd w:id="42"/>
    </w:p>
    <w:p w14:paraId="7AB90CE9" w14:textId="77777777" w:rsidR="00B7215B" w:rsidRPr="00955B38" w:rsidRDefault="00B7215B" w:rsidP="00DA3980">
      <w:pPr>
        <w:widowControl w:val="0"/>
        <w:ind w:left="1134"/>
        <w:rPr>
          <w:rFonts w:ascii="Arial Narrow" w:hAnsi="Arial Narrow"/>
          <w:color w:val="000000"/>
        </w:rPr>
      </w:pPr>
      <w:r w:rsidRPr="00955B38">
        <w:rPr>
          <w:rFonts w:ascii="Arial Narrow" w:hAnsi="Arial Narrow"/>
          <w:color w:val="000000"/>
        </w:rPr>
        <w:t xml:space="preserve">Součástí dodávky zařízení bude standardní dokumentace použitých výrobků a materiálů – </w:t>
      </w:r>
      <w:r w:rsidRPr="00955B38">
        <w:rPr>
          <w:rFonts w:ascii="Arial Narrow" w:hAnsi="Arial Narrow"/>
          <w:color w:val="000000"/>
        </w:rPr>
        <w:lastRenderedPageBreak/>
        <w:t>typové projekty, katalogy, atesty atd.</w:t>
      </w:r>
    </w:p>
    <w:p w14:paraId="2831462D" w14:textId="77777777" w:rsidR="00B7215B" w:rsidRPr="00955B38" w:rsidRDefault="00B7215B" w:rsidP="00DA3980">
      <w:pPr>
        <w:widowControl w:val="0"/>
        <w:ind w:left="1134"/>
        <w:rPr>
          <w:rFonts w:ascii="Arial Narrow" w:hAnsi="Arial Narrow"/>
          <w:color w:val="000000"/>
        </w:rPr>
      </w:pPr>
      <w:r w:rsidRPr="00955B38">
        <w:rPr>
          <w:rFonts w:ascii="Arial Narrow" w:hAnsi="Arial Narrow"/>
          <w:color w:val="000000"/>
        </w:rPr>
        <w:t>Pro veškerá dodávaná zařízení bude dodána veškerá průvodní technická dokumentace potřebná pro jejich transport, montáž, uvedení do provozu, provoz, hledání závad a bezpečnou obsluhu.</w:t>
      </w:r>
      <w:r w:rsidR="00756AEC">
        <w:rPr>
          <w:rFonts w:ascii="Arial Narrow" w:hAnsi="Arial Narrow"/>
          <w:color w:val="000000"/>
        </w:rPr>
        <w:t xml:space="preserve"> Dokumentace bude členěna dle jednotlivých PS, SO, IO.</w:t>
      </w:r>
    </w:p>
    <w:p w14:paraId="055DF136" w14:textId="77777777" w:rsidR="00B7215B" w:rsidRDefault="00B7215B" w:rsidP="00DA3980">
      <w:pPr>
        <w:widowControl w:val="0"/>
        <w:ind w:left="1134"/>
        <w:rPr>
          <w:rFonts w:ascii="Arial Narrow" w:hAnsi="Arial Narrow"/>
          <w:color w:val="000000"/>
        </w:rPr>
      </w:pPr>
      <w:r w:rsidRPr="00955B38">
        <w:rPr>
          <w:rFonts w:ascii="Arial Narrow" w:hAnsi="Arial Narrow"/>
          <w:color w:val="000000"/>
        </w:rPr>
        <w:t>Dokumentace bude obsahovat zejména, ale neomezí se na:</w:t>
      </w:r>
    </w:p>
    <w:p w14:paraId="7FFB5551" w14:textId="77777777" w:rsidR="00955B38" w:rsidRPr="00955B38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color w:val="000000"/>
          <w:szCs w:val="24"/>
        </w:rPr>
        <w:t>V</w:t>
      </w:r>
      <w:r w:rsidRPr="00955B38">
        <w:rPr>
          <w:rFonts w:ascii="Arial Narrow" w:hAnsi="Arial Narrow"/>
          <w:color w:val="000000"/>
          <w:szCs w:val="24"/>
        </w:rPr>
        <w:t>yplněné a potvrzené listy technických údajů a ostatní dokumenty, jejichž dokladování vyplývá pro zhotovitele z předpisů a nařízení státních orgánů a ČSN</w:t>
      </w:r>
      <w:r>
        <w:rPr>
          <w:rFonts w:ascii="Arial Narrow" w:hAnsi="Arial Narrow"/>
          <w:color w:val="000000"/>
          <w:szCs w:val="24"/>
        </w:rPr>
        <w:t>.</w:t>
      </w:r>
    </w:p>
    <w:p w14:paraId="6805072C" w14:textId="77777777" w:rsidR="00955B38" w:rsidRPr="00955B38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color w:val="000000"/>
          <w:szCs w:val="24"/>
        </w:rPr>
        <w:t>N</w:t>
      </w:r>
      <w:r w:rsidRPr="00955B38">
        <w:rPr>
          <w:rFonts w:ascii="Arial Narrow" w:hAnsi="Arial Narrow"/>
          <w:color w:val="000000"/>
          <w:szCs w:val="24"/>
        </w:rPr>
        <w:t>ávody na obsluhu, provoz, opravy a údržbu zařízení v originále (v jazyce zahraničního dodavatele)</w:t>
      </w:r>
      <w:r>
        <w:rPr>
          <w:rFonts w:ascii="Arial Narrow" w:hAnsi="Arial Narrow"/>
          <w:color w:val="000000"/>
          <w:szCs w:val="24"/>
        </w:rPr>
        <w:t>.</w:t>
      </w:r>
    </w:p>
    <w:p w14:paraId="23F121D7" w14:textId="77777777" w:rsidR="00955B38" w:rsidRPr="00955B38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color w:val="000000"/>
          <w:szCs w:val="24"/>
        </w:rPr>
        <w:t>P</w:t>
      </w:r>
      <w:r w:rsidRPr="00955B38">
        <w:rPr>
          <w:rFonts w:ascii="Arial Narrow" w:hAnsi="Arial Narrow"/>
          <w:color w:val="000000"/>
          <w:szCs w:val="24"/>
        </w:rPr>
        <w:t>řeklady návodů na obsluhu, provoz, opravy a údržbu zařízení do českého jazyka,</w:t>
      </w:r>
    </w:p>
    <w:p w14:paraId="74ABFC6F" w14:textId="77777777" w:rsidR="00955B38" w:rsidRPr="00955B38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color w:val="000000"/>
          <w:szCs w:val="24"/>
        </w:rPr>
        <w:t>D</w:t>
      </w:r>
      <w:r w:rsidRPr="00955B38">
        <w:rPr>
          <w:rFonts w:ascii="Arial Narrow" w:hAnsi="Arial Narrow"/>
          <w:color w:val="000000"/>
          <w:szCs w:val="24"/>
        </w:rPr>
        <w:t>ostupné technologické postupy montáže a demontáže od výrobců zařízení, včetně odpovídající výkresové dokumentace</w:t>
      </w:r>
      <w:r>
        <w:rPr>
          <w:rFonts w:ascii="Arial Narrow" w:hAnsi="Arial Narrow"/>
          <w:color w:val="000000"/>
          <w:szCs w:val="24"/>
        </w:rPr>
        <w:t>.</w:t>
      </w:r>
    </w:p>
    <w:p w14:paraId="05002B89" w14:textId="77777777" w:rsidR="00955B38" w:rsidRPr="00955B38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color w:val="000000"/>
          <w:szCs w:val="24"/>
        </w:rPr>
        <w:t>D</w:t>
      </w:r>
      <w:r w:rsidRPr="00955B38">
        <w:rPr>
          <w:rFonts w:ascii="Arial Narrow" w:hAnsi="Arial Narrow"/>
          <w:color w:val="000000"/>
          <w:szCs w:val="24"/>
        </w:rPr>
        <w:t xml:space="preserve">okumentace o použitých materiálech, zahrnující materiál hlavních dílů (chemické složení, mechanické hodnoty), atesty výrobní organizace o kvalitě a vlastnostech materiálu apod. </w:t>
      </w:r>
    </w:p>
    <w:p w14:paraId="7292C7F6" w14:textId="77777777" w:rsidR="00955B38" w:rsidRPr="00955B38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color w:val="000000"/>
          <w:szCs w:val="24"/>
        </w:rPr>
        <w:t>S</w:t>
      </w:r>
      <w:r w:rsidRPr="00955B38">
        <w:rPr>
          <w:rFonts w:ascii="Arial Narrow" w:hAnsi="Arial Narrow"/>
          <w:color w:val="000000"/>
          <w:szCs w:val="24"/>
        </w:rPr>
        <w:t>eznamy a technická specifikace speciálních zařízení a přípravků pro opravy</w:t>
      </w:r>
      <w:r>
        <w:rPr>
          <w:rFonts w:ascii="Arial Narrow" w:hAnsi="Arial Narrow"/>
          <w:color w:val="000000"/>
          <w:szCs w:val="24"/>
        </w:rPr>
        <w:t>.</w:t>
      </w:r>
    </w:p>
    <w:p w14:paraId="040E141E" w14:textId="77777777" w:rsidR="00955B38" w:rsidRPr="00955B38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color w:val="000000"/>
          <w:szCs w:val="24"/>
        </w:rPr>
        <w:t>V</w:t>
      </w:r>
      <w:r w:rsidRPr="00955B38">
        <w:rPr>
          <w:rFonts w:ascii="Arial Narrow" w:hAnsi="Arial Narrow"/>
          <w:color w:val="000000"/>
          <w:szCs w:val="24"/>
        </w:rPr>
        <w:t xml:space="preserve">ýrobní drátovací schéma instalovaného el. </w:t>
      </w:r>
      <w:r>
        <w:rPr>
          <w:rFonts w:ascii="Arial Narrow" w:hAnsi="Arial Narrow"/>
          <w:color w:val="000000"/>
          <w:szCs w:val="24"/>
        </w:rPr>
        <w:t>z</w:t>
      </w:r>
      <w:r w:rsidRPr="00955B38">
        <w:rPr>
          <w:rFonts w:ascii="Arial Narrow" w:hAnsi="Arial Narrow"/>
          <w:color w:val="000000"/>
          <w:szCs w:val="24"/>
        </w:rPr>
        <w:t>ařízení</w:t>
      </w:r>
      <w:r>
        <w:rPr>
          <w:rFonts w:ascii="Arial Narrow" w:hAnsi="Arial Narrow"/>
          <w:color w:val="000000"/>
          <w:szCs w:val="24"/>
        </w:rPr>
        <w:t>.</w:t>
      </w:r>
    </w:p>
    <w:p w14:paraId="2B267E2B" w14:textId="77777777" w:rsidR="00955B38" w:rsidRPr="003C3E01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3C3E01">
        <w:rPr>
          <w:rFonts w:ascii="Arial Narrow" w:hAnsi="Arial Narrow"/>
          <w:color w:val="000000"/>
          <w:szCs w:val="24"/>
        </w:rPr>
        <w:t>Výrobní výkresy – schémata vnitřních a vnějších spojů (skutečný stav).</w:t>
      </w:r>
    </w:p>
    <w:p w14:paraId="7EC30518" w14:textId="77777777" w:rsidR="00955B38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color w:val="000000"/>
          <w:szCs w:val="24"/>
        </w:rPr>
        <w:t>P</w:t>
      </w:r>
      <w:r w:rsidRPr="00955B38">
        <w:rPr>
          <w:rFonts w:ascii="Arial Narrow" w:hAnsi="Arial Narrow"/>
          <w:color w:val="000000"/>
          <w:szCs w:val="24"/>
        </w:rPr>
        <w:t>okládací plány kabelového nebo trubkového rozvodu</w:t>
      </w:r>
      <w:r>
        <w:rPr>
          <w:rFonts w:ascii="Arial Narrow" w:hAnsi="Arial Narrow"/>
          <w:color w:val="000000"/>
          <w:szCs w:val="24"/>
        </w:rPr>
        <w:t>.</w:t>
      </w:r>
    </w:p>
    <w:p w14:paraId="1AA762E1" w14:textId="77777777" w:rsidR="00955B38" w:rsidRPr="00955B38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color w:val="000000"/>
          <w:szCs w:val="24"/>
        </w:rPr>
        <w:t>Ú</w:t>
      </w:r>
      <w:r w:rsidRPr="00955B38">
        <w:rPr>
          <w:rFonts w:ascii="Arial Narrow" w:hAnsi="Arial Narrow"/>
          <w:color w:val="000000"/>
          <w:szCs w:val="24"/>
        </w:rPr>
        <w:t>daje pro identifikaci dodaných dílů (kusovníky)</w:t>
      </w:r>
      <w:r>
        <w:rPr>
          <w:rFonts w:ascii="Arial Narrow" w:hAnsi="Arial Narrow"/>
          <w:color w:val="000000"/>
          <w:szCs w:val="24"/>
        </w:rPr>
        <w:t>.</w:t>
      </w:r>
    </w:p>
    <w:p w14:paraId="228920A4" w14:textId="77777777" w:rsidR="00955B38" w:rsidRPr="00955B38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color w:val="000000"/>
          <w:szCs w:val="24"/>
        </w:rPr>
        <w:t>P</w:t>
      </w:r>
      <w:r w:rsidRPr="00955B38">
        <w:rPr>
          <w:rFonts w:ascii="Arial Narrow" w:hAnsi="Arial Narrow"/>
          <w:color w:val="000000"/>
          <w:szCs w:val="24"/>
        </w:rPr>
        <w:t>ožadavky na skladování</w:t>
      </w:r>
      <w:r>
        <w:rPr>
          <w:rFonts w:ascii="Arial Narrow" w:hAnsi="Arial Narrow"/>
          <w:color w:val="000000"/>
          <w:szCs w:val="24"/>
        </w:rPr>
        <w:t>.</w:t>
      </w:r>
    </w:p>
    <w:p w14:paraId="01B5F153" w14:textId="77777777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Prohlášení o shodě </w:t>
      </w:r>
    </w:p>
    <w:p w14:paraId="3BF7A40A" w14:textId="77777777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Certifikáty </w:t>
      </w:r>
    </w:p>
    <w:p w14:paraId="265CF7E4" w14:textId="77777777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Záznamy o zkouškách od výrobce </w:t>
      </w:r>
    </w:p>
    <w:p w14:paraId="579EB1A8" w14:textId="77777777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Protokoly o kusové zkoušce </w:t>
      </w:r>
    </w:p>
    <w:p w14:paraId="7E124CF9" w14:textId="77777777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Záznamy o funkčních zkouškách díla </w:t>
      </w:r>
    </w:p>
    <w:p w14:paraId="1F1FEF95" w14:textId="77777777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Osvědčení o jakosti a kompletnosti </w:t>
      </w:r>
    </w:p>
    <w:p w14:paraId="2736FC2D" w14:textId="77777777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>Kalibrační protokoly, potvrzení o ověření stanoveného měřidla</w:t>
      </w:r>
    </w:p>
    <w:p w14:paraId="0375040C" w14:textId="77777777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Montážní a zkušební předpisy </w:t>
      </w:r>
    </w:p>
    <w:p w14:paraId="3B28EE97" w14:textId="067F20DB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Revize odsouhlasené revizními techniky elektro </w:t>
      </w:r>
    </w:p>
    <w:p w14:paraId="2C55F378" w14:textId="77777777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Protokoly o uzemnění </w:t>
      </w:r>
    </w:p>
    <w:p w14:paraId="786A098C" w14:textId="77777777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Oprávnění (vyhláška 50/78 Sb., svařovací průkaz) </w:t>
      </w:r>
    </w:p>
    <w:p w14:paraId="16FD4097" w14:textId="77777777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Oprávnění k montáži vyhrazených zařízení </w:t>
      </w:r>
    </w:p>
    <w:p w14:paraId="0CA396BB" w14:textId="77777777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Oprávnění pro montáž protipožárních ucpávek / přepážek </w:t>
      </w:r>
    </w:p>
    <w:p w14:paraId="7ADA4E69" w14:textId="77777777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Doklady o provedených protipožárních ucpávkách / přepážek </w:t>
      </w:r>
    </w:p>
    <w:p w14:paraId="23FF011E" w14:textId="77777777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Záznamy o zaškolení </w:t>
      </w:r>
    </w:p>
    <w:p w14:paraId="08DA8FD4" w14:textId="77777777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Protokoly o nastavení (FM, softstartér, ochrany) </w:t>
      </w:r>
    </w:p>
    <w:p w14:paraId="43CC66C5" w14:textId="77777777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Nastavení programovatelných zařízení </w:t>
      </w:r>
    </w:p>
    <w:p w14:paraId="138F7A99" w14:textId="77777777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Zápisy o přejímkách částí díla </w:t>
      </w:r>
    </w:p>
    <w:p w14:paraId="025EE9B2" w14:textId="77777777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Doklad o likvidaci odpadů </w:t>
      </w:r>
    </w:p>
    <w:p w14:paraId="0E38084A" w14:textId="77777777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Katalogové listy s úplným objednacím číslem </w:t>
      </w:r>
    </w:p>
    <w:p w14:paraId="16A2C253" w14:textId="77777777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Instalační média (flash) </w:t>
      </w:r>
    </w:p>
    <w:p w14:paraId="7D05A08C" w14:textId="77777777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Další specifické doklady (doklady potřebné ke kolaudaci atd.) </w:t>
      </w:r>
    </w:p>
    <w:p w14:paraId="5BED161D" w14:textId="77777777" w:rsidR="00955B38" w:rsidRPr="00B7215B" w:rsidRDefault="00955B38" w:rsidP="00DA3980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>Další doklady podle bližší specifikace</w:t>
      </w:r>
    </w:p>
    <w:p w14:paraId="22C52F86" w14:textId="77777777" w:rsidR="00B7215B" w:rsidRPr="00955B38" w:rsidRDefault="00B7215B" w:rsidP="00311731">
      <w:pPr>
        <w:keepNext/>
        <w:ind w:left="1134"/>
        <w:rPr>
          <w:rFonts w:ascii="Arial Narrow" w:hAnsi="Arial Narrow"/>
          <w:color w:val="000000"/>
        </w:rPr>
      </w:pPr>
      <w:r w:rsidRPr="00955B38">
        <w:rPr>
          <w:rFonts w:ascii="Arial Narrow" w:hAnsi="Arial Narrow"/>
          <w:color w:val="000000"/>
        </w:rPr>
        <w:lastRenderedPageBreak/>
        <w:t>Průvodní technická dokumentace bude obsahovat rovněž dokumenty, dokladující průběh montáže, nastavení a seřízení zařízení jako jsou zejména:</w:t>
      </w:r>
    </w:p>
    <w:p w14:paraId="01BCFF6D" w14:textId="77777777" w:rsidR="00B7215B" w:rsidRPr="00955B38" w:rsidRDefault="00B7215B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deník o průběhu montážních prací,</w:t>
      </w:r>
    </w:p>
    <w:p w14:paraId="4A9FA09C" w14:textId="77777777" w:rsidR="00B7215B" w:rsidRPr="00955B38" w:rsidRDefault="00B7215B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osvědčení o kvalitě a kompletnosti montážních prací, jejichž součástí jsou protokoly o výsledcích předmontážní a montážní kontroly, pokud je tato kontrola předepsaná v instrukcích pro montáž nebo technických podmínkách,</w:t>
      </w:r>
    </w:p>
    <w:p w14:paraId="68E15A5C" w14:textId="77777777" w:rsidR="00B7215B" w:rsidRPr="00955B38" w:rsidRDefault="00B7215B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 xml:space="preserve">zkušební protokoly, kalibrační protokoly (zejména analogové vstupy/vstupní karty), kalibrační postupy, dokumentace o nastavení či seřízení, popř. metrologického ověření, </w:t>
      </w:r>
    </w:p>
    <w:p w14:paraId="28547C86" w14:textId="77777777" w:rsidR="000466F6" w:rsidRPr="00955B38" w:rsidRDefault="00B7215B" w:rsidP="00311731">
      <w:pPr>
        <w:keepNext/>
        <w:ind w:left="1134"/>
        <w:rPr>
          <w:rFonts w:ascii="Arial Narrow" w:hAnsi="Arial Narrow"/>
          <w:color w:val="000000"/>
        </w:rPr>
      </w:pPr>
      <w:r w:rsidRPr="00955B38">
        <w:rPr>
          <w:rFonts w:ascii="Arial Narrow" w:hAnsi="Arial Narrow"/>
          <w:color w:val="000000"/>
        </w:rPr>
        <w:t xml:space="preserve">Součástí průvodní technické dokumentace budou též veškeré certifikáty a jiné dokumenty potřebné pro udělení souhlasu úřadů k provozu díla, zejména protokoly z oficiálních zkoušek vyhrazených zařízení, ověření souladu s technickými požadavky na výrobky (prohlášení o shodě výrobků), revizní zprávy o elektrozařízení, ověřené kopie povolených výjimek z ČSN a </w:t>
      </w:r>
      <w:r w:rsidR="00C336DE" w:rsidRPr="00955B38">
        <w:rPr>
          <w:rFonts w:ascii="Arial Narrow" w:hAnsi="Arial Narrow"/>
          <w:color w:val="000000"/>
        </w:rPr>
        <w:t>předpisů</w:t>
      </w:r>
      <w:r w:rsidRPr="00955B38">
        <w:rPr>
          <w:rFonts w:ascii="Arial Narrow" w:hAnsi="Arial Narrow"/>
          <w:color w:val="000000"/>
        </w:rPr>
        <w:t xml:space="preserve"> atd.</w:t>
      </w:r>
    </w:p>
    <w:p w14:paraId="4C39F93F" w14:textId="77777777" w:rsidR="000466F6" w:rsidRDefault="000466F6" w:rsidP="00311731">
      <w:pPr>
        <w:keepNext/>
        <w:ind w:left="1134"/>
        <w:rPr>
          <w:rFonts w:ascii="Arial Narrow" w:hAnsi="Arial Narrow"/>
          <w:color w:val="000000"/>
        </w:rPr>
      </w:pPr>
    </w:p>
    <w:p w14:paraId="671BB42F" w14:textId="77777777" w:rsidR="0083543B" w:rsidRDefault="0083543B" w:rsidP="00311731">
      <w:pPr>
        <w:keepNext/>
        <w:ind w:left="1134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Součástí průvodně technické dokumentace </w:t>
      </w:r>
      <w:r w:rsidRPr="00E1775D">
        <w:rPr>
          <w:rFonts w:ascii="Arial Narrow" w:hAnsi="Arial Narrow"/>
          <w:color w:val="000000"/>
        </w:rPr>
        <w:t>bud</w:t>
      </w:r>
      <w:r w:rsidR="00F2459C" w:rsidRPr="00E1775D">
        <w:rPr>
          <w:rFonts w:ascii="Arial Narrow" w:hAnsi="Arial Narrow"/>
          <w:color w:val="000000"/>
        </w:rPr>
        <w:t>e</w:t>
      </w:r>
      <w:r w:rsidRPr="00E1775D">
        <w:rPr>
          <w:rFonts w:ascii="Arial Narrow" w:hAnsi="Arial Narrow"/>
          <w:color w:val="000000"/>
        </w:rPr>
        <w:t xml:space="preserve"> dále </w:t>
      </w:r>
      <w:r w:rsidR="00051009" w:rsidRPr="00E1775D">
        <w:rPr>
          <w:rFonts w:ascii="Arial Narrow" w:hAnsi="Arial Narrow"/>
          <w:color w:val="000000"/>
        </w:rPr>
        <w:t xml:space="preserve">provozní předpis </w:t>
      </w:r>
      <w:r w:rsidRPr="00E1775D">
        <w:rPr>
          <w:rFonts w:ascii="Arial Narrow" w:hAnsi="Arial Narrow"/>
          <w:color w:val="000000"/>
        </w:rPr>
        <w:t xml:space="preserve">a </w:t>
      </w:r>
      <w:r w:rsidR="00051009" w:rsidRPr="00E1775D">
        <w:rPr>
          <w:rFonts w:ascii="Arial Narrow" w:hAnsi="Arial Narrow"/>
          <w:color w:val="000000"/>
        </w:rPr>
        <w:t>předpisu</w:t>
      </w:r>
      <w:r w:rsidR="00051009">
        <w:rPr>
          <w:rFonts w:ascii="Arial Narrow" w:hAnsi="Arial Narrow"/>
          <w:color w:val="000000"/>
        </w:rPr>
        <w:t xml:space="preserve"> pro údržbu.</w:t>
      </w:r>
    </w:p>
    <w:p w14:paraId="2CDC6829" w14:textId="77777777" w:rsidR="00051009" w:rsidRPr="00E1775D" w:rsidRDefault="00F2459C" w:rsidP="00BE49BC">
      <w:pPr>
        <w:pStyle w:val="Nadpis2"/>
      </w:pPr>
      <w:bookmarkStart w:id="43" w:name="_Toc216891700"/>
      <w:r w:rsidRPr="00E1775D">
        <w:t>Provozní předpis</w:t>
      </w:r>
      <w:bookmarkEnd w:id="43"/>
    </w:p>
    <w:p w14:paraId="1E94B4C1" w14:textId="77777777" w:rsidR="00051009" w:rsidRPr="00051009" w:rsidRDefault="00051009" w:rsidP="00311731">
      <w:pPr>
        <w:keepNext/>
        <w:ind w:left="1134"/>
        <w:rPr>
          <w:rFonts w:ascii="Arial Narrow" w:hAnsi="Arial Narrow"/>
          <w:color w:val="000000"/>
        </w:rPr>
      </w:pPr>
      <w:r w:rsidRPr="00051009">
        <w:rPr>
          <w:rFonts w:ascii="Arial Narrow" w:hAnsi="Arial Narrow"/>
          <w:color w:val="000000"/>
        </w:rPr>
        <w:t>Provozní</w:t>
      </w:r>
      <w:r w:rsidR="00F2459C">
        <w:rPr>
          <w:rFonts w:ascii="Arial Narrow" w:hAnsi="Arial Narrow"/>
          <w:color w:val="000000"/>
        </w:rPr>
        <w:t>ho</w:t>
      </w:r>
      <w:r w:rsidRPr="00051009">
        <w:rPr>
          <w:rFonts w:ascii="Arial Narrow" w:hAnsi="Arial Narrow"/>
          <w:color w:val="000000"/>
        </w:rPr>
        <w:t xml:space="preserve"> předpis</w:t>
      </w:r>
      <w:r w:rsidR="00F2459C">
        <w:rPr>
          <w:rFonts w:ascii="Arial Narrow" w:hAnsi="Arial Narrow"/>
          <w:color w:val="000000"/>
        </w:rPr>
        <w:t>u</w:t>
      </w:r>
      <w:r w:rsidRPr="00051009">
        <w:rPr>
          <w:rFonts w:ascii="Arial Narrow" w:hAnsi="Arial Narrow"/>
          <w:color w:val="000000"/>
        </w:rPr>
        <w:t xml:space="preserve"> bud</w:t>
      </w:r>
      <w:r w:rsidR="00F2459C">
        <w:rPr>
          <w:rFonts w:ascii="Arial Narrow" w:hAnsi="Arial Narrow"/>
          <w:color w:val="000000"/>
        </w:rPr>
        <w:t>e</w:t>
      </w:r>
      <w:r w:rsidRPr="00051009">
        <w:rPr>
          <w:rFonts w:ascii="Arial Narrow" w:hAnsi="Arial Narrow"/>
          <w:color w:val="000000"/>
        </w:rPr>
        <w:t xml:space="preserve"> zpracován tak, aby </w:t>
      </w:r>
      <w:r w:rsidR="00F2459C">
        <w:rPr>
          <w:rFonts w:ascii="Arial Narrow" w:hAnsi="Arial Narrow"/>
          <w:color w:val="000000"/>
        </w:rPr>
        <w:t>u</w:t>
      </w:r>
      <w:r w:rsidRPr="00051009">
        <w:rPr>
          <w:rFonts w:ascii="Arial Narrow" w:hAnsi="Arial Narrow"/>
          <w:color w:val="000000"/>
        </w:rPr>
        <w:t xml:space="preserve">možnil obsluze bezpečné řízení provozu technologie ve všech normálních provozních stavech, a zároveň musí obsluze poskytnout dostatečné informace o tom, jak si počínat při stavech mimořádných. </w:t>
      </w:r>
    </w:p>
    <w:p w14:paraId="49E70B02" w14:textId="77777777" w:rsidR="00051009" w:rsidRPr="00051009" w:rsidRDefault="00051009" w:rsidP="008A20B1">
      <w:pPr>
        <w:widowControl w:val="0"/>
        <w:ind w:left="1134"/>
        <w:rPr>
          <w:rFonts w:ascii="Arial Narrow" w:hAnsi="Arial Narrow"/>
          <w:color w:val="000000"/>
        </w:rPr>
      </w:pPr>
      <w:r w:rsidRPr="00051009">
        <w:rPr>
          <w:rFonts w:ascii="Arial Narrow" w:hAnsi="Arial Narrow"/>
          <w:color w:val="000000"/>
        </w:rPr>
        <w:t>Provozní předpis</w:t>
      </w:r>
      <w:r w:rsidR="00E1775D">
        <w:rPr>
          <w:rFonts w:ascii="Arial Narrow" w:hAnsi="Arial Narrow"/>
          <w:color w:val="000000"/>
        </w:rPr>
        <w:t>y</w:t>
      </w:r>
      <w:r w:rsidRPr="00051009">
        <w:rPr>
          <w:rFonts w:ascii="Arial Narrow" w:hAnsi="Arial Narrow"/>
          <w:color w:val="000000"/>
        </w:rPr>
        <w:t xml:space="preserve"> budou vycházet ze stávajících předpisů </w:t>
      </w:r>
      <w:r w:rsidR="00E1775D">
        <w:rPr>
          <w:rFonts w:ascii="Arial Narrow" w:hAnsi="Arial Narrow"/>
          <w:smallCaps/>
          <w:color w:val="000000"/>
        </w:rPr>
        <w:t>objednatele</w:t>
      </w:r>
      <w:r w:rsidRPr="00051009">
        <w:rPr>
          <w:rFonts w:ascii="Arial Narrow" w:hAnsi="Arial Narrow"/>
          <w:color w:val="000000"/>
        </w:rPr>
        <w:t xml:space="preserve">, případně </w:t>
      </w:r>
      <w:r w:rsidR="00E1775D">
        <w:rPr>
          <w:rFonts w:ascii="Arial Narrow" w:hAnsi="Arial Narrow"/>
          <w:smallCaps/>
          <w:color w:val="000000"/>
        </w:rPr>
        <w:t>zhotovitel</w:t>
      </w:r>
      <w:r w:rsidRPr="00051009">
        <w:rPr>
          <w:rFonts w:ascii="Arial Narrow" w:hAnsi="Arial Narrow"/>
          <w:color w:val="000000"/>
        </w:rPr>
        <w:t xml:space="preserve"> formou revizí upraví stávající provozní předpisy. Revize budou zobrazeny barevně nebo budou ve stávajícím textu jinak vhodně zvýrazněny/odlišeny, aby bylo možné jejich rychlé vyhledání a vypořádání.</w:t>
      </w:r>
    </w:p>
    <w:p w14:paraId="3F9E1CB9" w14:textId="77777777" w:rsidR="00051009" w:rsidRPr="00051009" w:rsidRDefault="00051009" w:rsidP="008A20B1">
      <w:pPr>
        <w:widowControl w:val="0"/>
        <w:ind w:left="1134"/>
        <w:rPr>
          <w:rFonts w:ascii="Arial Narrow" w:hAnsi="Arial Narrow"/>
          <w:color w:val="000000"/>
        </w:rPr>
      </w:pPr>
      <w:r w:rsidRPr="00051009">
        <w:rPr>
          <w:rFonts w:ascii="Arial Narrow" w:hAnsi="Arial Narrow"/>
          <w:color w:val="000000"/>
        </w:rPr>
        <w:t>Provozní předpisy budou obsahovat zejména, ale neomezí se na:</w:t>
      </w:r>
    </w:p>
    <w:p w14:paraId="2FC0CC9C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definice základních pojmů,</w:t>
      </w:r>
    </w:p>
    <w:p w14:paraId="127649A0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seznam zkratek,</w:t>
      </w:r>
    </w:p>
    <w:p w14:paraId="5EF34781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stručný technický popis, označení zařízení, jeho technické parametry,</w:t>
      </w:r>
    </w:p>
    <w:p w14:paraId="360B0B89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výkresová dokumentace (schémata a rozměrové výkresy),</w:t>
      </w:r>
    </w:p>
    <w:p w14:paraId="60C66148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vazby na ostatní zařízení,</w:t>
      </w:r>
    </w:p>
    <w:p w14:paraId="358EF12E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dovolené odchylky parametrů pro normální provozní režimy,</w:t>
      </w:r>
    </w:p>
    <w:p w14:paraId="47C74C60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mezní hodnoty pro mimořádné provozní stavy,</w:t>
      </w:r>
    </w:p>
    <w:p w14:paraId="43C9D079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mezní hodnoty pro poruchové stavy (nastaveni ochran),</w:t>
      </w:r>
    </w:p>
    <w:p w14:paraId="304F8461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obsluha a kontrola provozovaného zařízení,</w:t>
      </w:r>
    </w:p>
    <w:p w14:paraId="75964F95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manipulace na zařízení,</w:t>
      </w:r>
    </w:p>
    <w:p w14:paraId="2277F8DF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bezpečnost zařízení a personálu, ochrana životního prostředí (bezpečnostní opatření, protipožární opatření, …),</w:t>
      </w:r>
    </w:p>
    <w:p w14:paraId="6F9352A8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přípravu k provozu:</w:t>
      </w:r>
    </w:p>
    <w:p w14:paraId="01D6FA76" w14:textId="77777777" w:rsidR="00051009" w:rsidRPr="004A453E" w:rsidRDefault="00051009" w:rsidP="008A20B1">
      <w:pPr>
        <w:widowControl w:val="0"/>
        <w:numPr>
          <w:ilvl w:val="1"/>
          <w:numId w:val="5"/>
        </w:numPr>
        <w:tabs>
          <w:tab w:val="left" w:pos="2268"/>
        </w:tabs>
        <w:ind w:left="2268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sledování technologického provozu,</w:t>
      </w:r>
    </w:p>
    <w:p w14:paraId="2F53250F" w14:textId="77777777" w:rsidR="00051009" w:rsidRPr="004A453E" w:rsidRDefault="00051009" w:rsidP="008A20B1">
      <w:pPr>
        <w:widowControl w:val="0"/>
        <w:numPr>
          <w:ilvl w:val="1"/>
          <w:numId w:val="5"/>
        </w:numPr>
        <w:tabs>
          <w:tab w:val="left" w:pos="2268"/>
        </w:tabs>
        <w:ind w:left="2268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zprovoznění blokád, ochran, signalizací a automatického řízení,</w:t>
      </w:r>
    </w:p>
    <w:p w14:paraId="23C18007" w14:textId="77777777" w:rsidR="00051009" w:rsidRPr="004A453E" w:rsidRDefault="00051009" w:rsidP="008A20B1">
      <w:pPr>
        <w:widowControl w:val="0"/>
        <w:numPr>
          <w:ilvl w:val="1"/>
          <w:numId w:val="5"/>
        </w:numPr>
        <w:tabs>
          <w:tab w:val="left" w:pos="2268"/>
        </w:tabs>
        <w:ind w:left="2268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soupis všech uvolňovacích a blokovacích podmínek pro jednotlivá zařízení,</w:t>
      </w:r>
    </w:p>
    <w:p w14:paraId="51595346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způsob najíždění,</w:t>
      </w:r>
    </w:p>
    <w:p w14:paraId="6ADC9040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uvádění do provozu (ručně, automaticky),</w:t>
      </w:r>
    </w:p>
    <w:p w14:paraId="2A96CFB4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kontrolu za provozu,</w:t>
      </w:r>
    </w:p>
    <w:p w14:paraId="76AAE7F5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odstavování (provozní, havarijní),</w:t>
      </w:r>
    </w:p>
    <w:p w14:paraId="15918B5B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přesný slovní popis algoritmů binárního řízení a regulací,</w:t>
      </w:r>
    </w:p>
    <w:p w14:paraId="0B9BE486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lastRenderedPageBreak/>
        <w:t>přípustné rozsahy regulovaných veličin,</w:t>
      </w:r>
    </w:p>
    <w:p w14:paraId="769AA093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vyhodnocování poruchových stavů, nastavení mezních hodnot a řídících obvodů.</w:t>
      </w:r>
    </w:p>
    <w:p w14:paraId="250F1493" w14:textId="77777777" w:rsidR="00051009" w:rsidRDefault="00051009" w:rsidP="008A20B1">
      <w:pPr>
        <w:widowControl w:val="0"/>
        <w:ind w:left="1134"/>
        <w:rPr>
          <w:rFonts w:ascii="Arial Narrow" w:hAnsi="Arial Narrow"/>
          <w:color w:val="000000"/>
        </w:rPr>
      </w:pPr>
      <w:r w:rsidRPr="004A453E">
        <w:rPr>
          <w:rFonts w:ascii="Arial Narrow" w:hAnsi="Arial Narrow"/>
          <w:color w:val="000000"/>
        </w:rPr>
        <w:t xml:space="preserve">Tyto předpisy budou zpracovány před uvedením zařízení do provozu jako prozatímní (budou předloženy objednateli k odsouhlasení) a po úplném dokončení díla budou zpracovány jako definitivní. Do těchto definitivních předpisů budou zapracovány veškeré změny a zkušenosti </w:t>
      </w:r>
      <w:r w:rsidR="00E1775D">
        <w:rPr>
          <w:rFonts w:ascii="Arial Narrow" w:hAnsi="Arial Narrow"/>
          <w:color w:val="000000"/>
        </w:rPr>
        <w:t>s</w:t>
      </w:r>
      <w:r w:rsidRPr="004A453E">
        <w:rPr>
          <w:rFonts w:ascii="Arial Narrow" w:hAnsi="Arial Narrow"/>
          <w:color w:val="000000"/>
        </w:rPr>
        <w:t xml:space="preserve"> provozem zařízení v průběhu najíždění, zkoušek a komplexního vyzkoušení.</w:t>
      </w:r>
    </w:p>
    <w:p w14:paraId="48C2E437" w14:textId="77777777" w:rsidR="004A453E" w:rsidRDefault="004A453E" w:rsidP="008A20B1">
      <w:pPr>
        <w:pStyle w:val="Nadpis2"/>
        <w:keepNext w:val="0"/>
        <w:keepLines w:val="0"/>
        <w:widowControl w:val="0"/>
      </w:pPr>
      <w:bookmarkStart w:id="44" w:name="_Toc274288678"/>
      <w:bookmarkStart w:id="45" w:name="_Toc380671181"/>
      <w:bookmarkStart w:id="46" w:name="_Toc423340461"/>
      <w:bookmarkStart w:id="47" w:name="_Toc216891701"/>
      <w:r w:rsidRPr="009138D9">
        <w:t>předpisy pro údržbu</w:t>
      </w:r>
      <w:bookmarkEnd w:id="44"/>
      <w:bookmarkEnd w:id="45"/>
      <w:bookmarkEnd w:id="46"/>
      <w:bookmarkEnd w:id="47"/>
      <w:r w:rsidRPr="00D10948">
        <w:t xml:space="preserve"> </w:t>
      </w:r>
    </w:p>
    <w:p w14:paraId="77B9F003" w14:textId="77777777" w:rsidR="004A453E" w:rsidRPr="004A453E" w:rsidRDefault="004A453E" w:rsidP="008A20B1">
      <w:pPr>
        <w:widowControl w:val="0"/>
        <w:ind w:left="1134"/>
        <w:rPr>
          <w:rFonts w:ascii="Arial Narrow" w:hAnsi="Arial Narrow"/>
          <w:color w:val="000000"/>
        </w:rPr>
      </w:pPr>
      <w:r w:rsidRPr="004A453E">
        <w:rPr>
          <w:rFonts w:ascii="Arial Narrow" w:hAnsi="Arial Narrow"/>
          <w:color w:val="000000"/>
        </w:rPr>
        <w:t xml:space="preserve">Předpisy pro údržbu budou obsahovat instrukce a pokyny pro údržbu dodávaných zařízení a vyhledávání závad (včetně předpisu pro systémového inženýra, zahrnující způsob konfigurace aplikačního software, odladění, hledání závad a ostatní činnosti potřebné pro oživení a údržbu ŘS). </w:t>
      </w:r>
    </w:p>
    <w:p w14:paraId="3339A1B8" w14:textId="77777777" w:rsidR="004A453E" w:rsidRPr="004A453E" w:rsidRDefault="004A453E" w:rsidP="008A20B1">
      <w:pPr>
        <w:widowControl w:val="0"/>
        <w:ind w:left="1134"/>
        <w:rPr>
          <w:rFonts w:ascii="Arial Narrow" w:hAnsi="Arial Narrow"/>
          <w:color w:val="000000"/>
        </w:rPr>
      </w:pPr>
      <w:r w:rsidRPr="004A453E">
        <w:rPr>
          <w:rFonts w:ascii="Arial Narrow" w:hAnsi="Arial Narrow"/>
          <w:color w:val="000000"/>
        </w:rPr>
        <w:t xml:space="preserve">Budou zpracovány tak, aby byly základní pomůckou pro zaškolení provozního personálu, provádění údržby a zajišťování náhradních dílů. </w:t>
      </w:r>
    </w:p>
    <w:p w14:paraId="44FDE8C9" w14:textId="77777777" w:rsidR="004A453E" w:rsidRPr="004A453E" w:rsidRDefault="004A453E" w:rsidP="008A20B1">
      <w:pPr>
        <w:widowControl w:val="0"/>
        <w:ind w:left="1134"/>
        <w:rPr>
          <w:rFonts w:ascii="Arial Narrow" w:hAnsi="Arial Narrow"/>
          <w:color w:val="000000"/>
        </w:rPr>
      </w:pPr>
      <w:r w:rsidRPr="004A453E">
        <w:rPr>
          <w:rFonts w:ascii="Arial Narrow" w:hAnsi="Arial Narrow"/>
          <w:color w:val="000000"/>
        </w:rPr>
        <w:t>Předpisy pro údržbu budou obsahovat zejména, ale neomezí se na:</w:t>
      </w:r>
    </w:p>
    <w:p w14:paraId="5BD831CC" w14:textId="77777777" w:rsidR="004A453E" w:rsidRPr="004A453E" w:rsidRDefault="004A453E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popis preventivní a korektivní údržby, výkresy a schémata potřebná pro údržbu jednotlivých zařízení,</w:t>
      </w:r>
    </w:p>
    <w:p w14:paraId="0FFB4397" w14:textId="77777777" w:rsidR="004A453E" w:rsidRPr="004A453E" w:rsidRDefault="004A453E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harmonogramy a předpisy pro pravidelné revize a údržbu jednotlivých zařízení,</w:t>
      </w:r>
    </w:p>
    <w:p w14:paraId="355CC196" w14:textId="77777777" w:rsidR="004A453E" w:rsidRPr="004A453E" w:rsidRDefault="004A453E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seznamy náhradních dílů a rychle se opotřebujících dílů s uvedením všech údajů nezbytných pro jejich objednávku, u rychle se opotřebujících dílů s uvedením doporučených cyklů výměny,</w:t>
      </w:r>
    </w:p>
    <w:p w14:paraId="427B6724" w14:textId="77777777" w:rsidR="004A453E" w:rsidRPr="004A453E" w:rsidRDefault="00E1775D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smallCaps/>
          <w:color w:val="000000"/>
          <w:szCs w:val="24"/>
        </w:rPr>
        <w:t>zhotovitel</w:t>
      </w:r>
      <w:r w:rsidR="004A453E" w:rsidRPr="004A453E">
        <w:rPr>
          <w:rFonts w:ascii="Arial Narrow" w:hAnsi="Arial Narrow"/>
          <w:color w:val="000000"/>
          <w:szCs w:val="24"/>
        </w:rPr>
        <w:t xml:space="preserve"> specifikuje m.j. všechny použité HW komponenty osazené vyměnitelnou / nevyměnitelnou baterií / akumulátorem s doporučenou periodou jejich výměny,</w:t>
      </w:r>
    </w:p>
    <w:p w14:paraId="1330AD24" w14:textId="77777777" w:rsidR="004A453E" w:rsidRPr="004A453E" w:rsidRDefault="004A453E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speciální montážní postupy při vykonávání údržbářských prací,</w:t>
      </w:r>
    </w:p>
    <w:p w14:paraId="4D6F087B" w14:textId="77777777" w:rsidR="004A453E" w:rsidRDefault="004A453E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návody na hledání závad.</w:t>
      </w:r>
    </w:p>
    <w:p w14:paraId="59629DE8" w14:textId="77777777" w:rsidR="0094629C" w:rsidRPr="00293F45" w:rsidRDefault="0094629C" w:rsidP="00BE49BC">
      <w:pPr>
        <w:pStyle w:val="Nadpis1"/>
      </w:pPr>
      <w:bookmarkStart w:id="48" w:name="_Toc246317809"/>
      <w:bookmarkStart w:id="49" w:name="_Toc247523075"/>
      <w:bookmarkStart w:id="50" w:name="_Toc274288679"/>
      <w:bookmarkStart w:id="51" w:name="_Toc380671182"/>
      <w:bookmarkStart w:id="52" w:name="_Toc423340462"/>
      <w:bookmarkStart w:id="53" w:name="_Toc216891702"/>
      <w:r w:rsidRPr="00293F45">
        <w:t xml:space="preserve">Dokumentace pro školení personálu </w:t>
      </w:r>
      <w:r w:rsidRPr="0094629C">
        <w:t>objednatele</w:t>
      </w:r>
      <w:bookmarkEnd w:id="48"/>
      <w:bookmarkEnd w:id="49"/>
      <w:bookmarkEnd w:id="50"/>
      <w:bookmarkEnd w:id="51"/>
      <w:bookmarkEnd w:id="52"/>
      <w:bookmarkEnd w:id="53"/>
    </w:p>
    <w:p w14:paraId="3750C16C" w14:textId="77777777" w:rsidR="004A453E" w:rsidRDefault="0094629C" w:rsidP="00311731">
      <w:pPr>
        <w:keepNext/>
        <w:ind w:left="1134"/>
        <w:rPr>
          <w:rFonts w:ascii="Arial Narrow" w:hAnsi="Arial Narrow"/>
          <w:color w:val="000000"/>
        </w:rPr>
      </w:pPr>
      <w:r w:rsidRPr="00E1775D">
        <w:rPr>
          <w:rFonts w:ascii="Arial Narrow" w:hAnsi="Arial Narrow"/>
          <w:smallCaps/>
          <w:color w:val="000000"/>
        </w:rPr>
        <w:t>Objednatel</w:t>
      </w:r>
      <w:r w:rsidRPr="0094629C">
        <w:rPr>
          <w:rFonts w:ascii="Arial Narrow" w:hAnsi="Arial Narrow"/>
          <w:color w:val="000000"/>
        </w:rPr>
        <w:t xml:space="preserve"> obdrží od </w:t>
      </w:r>
      <w:r w:rsidR="00E1775D" w:rsidRPr="00E1775D">
        <w:rPr>
          <w:rFonts w:ascii="Arial Narrow" w:hAnsi="Arial Narrow"/>
          <w:smallCaps/>
          <w:color w:val="000000"/>
        </w:rPr>
        <w:t>z</w:t>
      </w:r>
      <w:r w:rsidRPr="00E1775D">
        <w:rPr>
          <w:rFonts w:ascii="Arial Narrow" w:hAnsi="Arial Narrow"/>
          <w:smallCaps/>
          <w:color w:val="000000"/>
        </w:rPr>
        <w:t>hotovitele</w:t>
      </w:r>
      <w:r w:rsidRPr="0094629C">
        <w:rPr>
          <w:rFonts w:ascii="Arial Narrow" w:hAnsi="Arial Narrow"/>
          <w:color w:val="000000"/>
        </w:rPr>
        <w:t xml:space="preserve"> veškeré školicí materiály v českém jazyce. Školicí materiály budou zpracovány v takovém rozsahu a formě, aby sloužily pracovníkům </w:t>
      </w:r>
      <w:r w:rsidRPr="00E1775D">
        <w:rPr>
          <w:rFonts w:ascii="Arial Narrow" w:hAnsi="Arial Narrow"/>
          <w:smallCaps/>
          <w:color w:val="000000"/>
        </w:rPr>
        <w:t>Objednatele</w:t>
      </w:r>
      <w:r w:rsidRPr="0094629C">
        <w:rPr>
          <w:rFonts w:ascii="Arial Narrow" w:hAnsi="Arial Narrow"/>
          <w:color w:val="000000"/>
        </w:rPr>
        <w:t xml:space="preserve"> jako učební texty pro školení zajišťované </w:t>
      </w:r>
      <w:r w:rsidR="00E1775D">
        <w:rPr>
          <w:rFonts w:ascii="Arial Narrow" w:hAnsi="Arial Narrow"/>
          <w:smallCaps/>
          <w:color w:val="000000"/>
        </w:rPr>
        <w:t>z</w:t>
      </w:r>
      <w:r w:rsidRPr="00E1775D">
        <w:rPr>
          <w:rFonts w:ascii="Arial Narrow" w:hAnsi="Arial Narrow"/>
          <w:smallCaps/>
          <w:color w:val="000000"/>
        </w:rPr>
        <w:t>hotovitelem</w:t>
      </w:r>
      <w:r>
        <w:rPr>
          <w:rFonts w:ascii="Arial Narrow" w:hAnsi="Arial Narrow"/>
          <w:color w:val="000000"/>
        </w:rPr>
        <w:t>.</w:t>
      </w:r>
    </w:p>
    <w:p w14:paraId="4D35D6D6" w14:textId="77777777" w:rsidR="00574B5D" w:rsidRPr="00574B5D" w:rsidRDefault="00574B5D" w:rsidP="00BE49BC">
      <w:pPr>
        <w:pStyle w:val="Nadpis1"/>
      </w:pPr>
      <w:bookmarkStart w:id="54" w:name="_Toc71620067"/>
      <w:bookmarkStart w:id="55" w:name="_Toc216891703"/>
      <w:r w:rsidRPr="00574B5D">
        <w:t>Doklady pro povolení zkušebního provozu a získání kolaudačního souhlasu</w:t>
      </w:r>
      <w:bookmarkEnd w:id="54"/>
      <w:bookmarkEnd w:id="55"/>
      <w:r w:rsidRPr="00574B5D">
        <w:t xml:space="preserve"> </w:t>
      </w:r>
    </w:p>
    <w:p w14:paraId="257FAE61" w14:textId="77777777" w:rsidR="00574B5D" w:rsidRPr="00574B5D" w:rsidRDefault="00574B5D" w:rsidP="009E1D02">
      <w:pPr>
        <w:widowControl w:val="0"/>
        <w:ind w:left="1134"/>
        <w:rPr>
          <w:rFonts w:ascii="Arial Narrow" w:hAnsi="Arial Narrow"/>
        </w:rPr>
      </w:pPr>
      <w:r w:rsidRPr="00574B5D">
        <w:rPr>
          <w:rFonts w:ascii="Arial Narrow" w:hAnsi="Arial Narrow"/>
          <w:smallCaps/>
        </w:rPr>
        <w:t>Zhotovitel</w:t>
      </w:r>
      <w:r w:rsidRPr="00574B5D">
        <w:rPr>
          <w:rFonts w:ascii="Arial Narrow" w:hAnsi="Arial Narrow"/>
        </w:rPr>
        <w:t xml:space="preserve"> zajistí, shromáždí (jsou-li součástí dokladových částí jiných typů dokumentace) a předá </w:t>
      </w:r>
      <w:r w:rsidRPr="00574B5D">
        <w:rPr>
          <w:rFonts w:ascii="Arial Narrow" w:hAnsi="Arial Narrow"/>
          <w:smallCaps/>
        </w:rPr>
        <w:t>objednateli</w:t>
      </w:r>
      <w:r w:rsidRPr="00574B5D">
        <w:rPr>
          <w:rFonts w:ascii="Arial Narrow" w:hAnsi="Arial Narrow"/>
        </w:rPr>
        <w:t xml:space="preserve"> veškeré doklady potřebné pro získání povolení k zahájení zkušebního provozu ze strany Stavebního úřadu a pro získání kolaudačního souhlasu – vyjma těch, jejichž získání, zajištění a doložení je Stavebním úřadem uloženo a určeno výlučně </w:t>
      </w:r>
      <w:r w:rsidRPr="00574B5D">
        <w:rPr>
          <w:rFonts w:ascii="Arial Narrow" w:hAnsi="Arial Narrow"/>
          <w:smallCaps/>
        </w:rPr>
        <w:t>objednateli</w:t>
      </w:r>
      <w:r w:rsidRPr="00574B5D">
        <w:rPr>
          <w:rFonts w:ascii="Arial Narrow" w:hAnsi="Arial Narrow"/>
        </w:rPr>
        <w:t xml:space="preserve"> (stavebníkovi) v Rozhodnutí o povolení stavby.</w:t>
      </w:r>
    </w:p>
    <w:p w14:paraId="2E518286" w14:textId="77777777" w:rsidR="00574B5D" w:rsidRPr="00574B5D" w:rsidRDefault="00574B5D" w:rsidP="009E1D02">
      <w:pPr>
        <w:widowControl w:val="0"/>
        <w:ind w:left="1134"/>
        <w:rPr>
          <w:rFonts w:ascii="Arial Narrow" w:hAnsi="Arial Narrow"/>
        </w:rPr>
      </w:pPr>
      <w:r w:rsidRPr="00574B5D">
        <w:rPr>
          <w:rFonts w:ascii="Arial Narrow" w:hAnsi="Arial Narrow"/>
        </w:rPr>
        <w:t xml:space="preserve">Dále budou </w:t>
      </w:r>
      <w:r w:rsidRPr="00574B5D">
        <w:rPr>
          <w:rFonts w:ascii="Arial Narrow" w:hAnsi="Arial Narrow"/>
          <w:smallCaps/>
        </w:rPr>
        <w:t>zhotovitelem</w:t>
      </w:r>
      <w:r w:rsidRPr="00574B5D">
        <w:rPr>
          <w:rFonts w:ascii="Arial Narrow" w:hAnsi="Arial Narrow"/>
        </w:rPr>
        <w:t xml:space="preserve"> poskytnuty všechny další doklady, které si vyžádají dotčené orgány státní správy při místních šetřeních (před zahájením zkušebního provozu a při kolaudačním řízení) nebo na základě jejich dodatečných požadavků.</w:t>
      </w:r>
    </w:p>
    <w:p w14:paraId="630B007C" w14:textId="77777777" w:rsidR="004A453E" w:rsidRPr="0027330B" w:rsidRDefault="00D86BCD" w:rsidP="00BE49BC">
      <w:pPr>
        <w:pStyle w:val="Nadpis1"/>
      </w:pPr>
      <w:bookmarkStart w:id="56" w:name="_Toc216891704"/>
      <w:r>
        <w:lastRenderedPageBreak/>
        <w:t>Schvalování dokumentace</w:t>
      </w:r>
      <w:bookmarkEnd w:id="56"/>
    </w:p>
    <w:p w14:paraId="381E8BF5" w14:textId="77777777" w:rsidR="005472C0" w:rsidRPr="005472C0" w:rsidRDefault="005472C0" w:rsidP="00E1775D">
      <w:pPr>
        <w:keepNext/>
        <w:ind w:left="1134"/>
        <w:rPr>
          <w:rFonts w:ascii="Arial Narrow" w:hAnsi="Arial Narrow"/>
        </w:rPr>
      </w:pPr>
      <w:r w:rsidRPr="005472C0">
        <w:rPr>
          <w:rFonts w:ascii="Arial Narrow" w:hAnsi="Arial Narrow"/>
          <w:smallCaps/>
        </w:rPr>
        <w:t>zhotovitel</w:t>
      </w:r>
      <w:r w:rsidRPr="005472C0">
        <w:rPr>
          <w:rFonts w:ascii="Arial Narrow" w:hAnsi="Arial Narrow"/>
        </w:rPr>
        <w:t xml:space="preserve"> připraví a v dohodnutých termínech </w:t>
      </w:r>
      <w:r>
        <w:rPr>
          <w:rFonts w:ascii="Arial Narrow" w:hAnsi="Arial Narrow"/>
        </w:rPr>
        <w:t xml:space="preserve">dle PLTD </w:t>
      </w:r>
      <w:r w:rsidRPr="005472C0">
        <w:rPr>
          <w:rFonts w:ascii="Arial Narrow" w:hAnsi="Arial Narrow"/>
        </w:rPr>
        <w:t xml:space="preserve">postupně předloží </w:t>
      </w:r>
      <w:r w:rsidRPr="005472C0">
        <w:rPr>
          <w:rFonts w:ascii="Arial Narrow" w:hAnsi="Arial Narrow"/>
          <w:smallCaps/>
        </w:rPr>
        <w:t>objednateli</w:t>
      </w:r>
      <w:r w:rsidRPr="005472C0">
        <w:rPr>
          <w:rFonts w:ascii="Arial Narrow" w:hAnsi="Arial Narrow"/>
        </w:rPr>
        <w:t xml:space="preserve"> ke schválení dokumentaci zpracovávanou pro toto </w:t>
      </w:r>
      <w:r w:rsidRPr="005472C0">
        <w:rPr>
          <w:rFonts w:ascii="Arial Narrow" w:hAnsi="Arial Narrow"/>
          <w:smallCaps/>
        </w:rPr>
        <w:t>dílo</w:t>
      </w:r>
      <w:r w:rsidRPr="005472C0">
        <w:rPr>
          <w:rFonts w:ascii="Arial Narrow" w:hAnsi="Arial Narrow"/>
        </w:rPr>
        <w:t>.</w:t>
      </w:r>
    </w:p>
    <w:p w14:paraId="06EC19F6" w14:textId="77777777" w:rsidR="005472C0" w:rsidRPr="005472C0" w:rsidRDefault="00311731" w:rsidP="00E1775D">
      <w:pPr>
        <w:keepNext/>
        <w:ind w:left="1134"/>
        <w:rPr>
          <w:rFonts w:ascii="Arial Narrow" w:hAnsi="Arial Narrow"/>
        </w:rPr>
      </w:pPr>
      <w:r>
        <w:rPr>
          <w:rFonts w:ascii="Arial Narrow" w:hAnsi="Arial Narrow"/>
          <w:smallCaps/>
        </w:rPr>
        <w:t>Z</w:t>
      </w:r>
      <w:r w:rsidR="005472C0" w:rsidRPr="005472C0">
        <w:rPr>
          <w:rFonts w:ascii="Arial Narrow" w:hAnsi="Arial Narrow"/>
          <w:smallCaps/>
        </w:rPr>
        <w:t>hotovitel</w:t>
      </w:r>
      <w:r w:rsidR="005472C0" w:rsidRPr="005472C0">
        <w:rPr>
          <w:rFonts w:ascii="Arial Narrow" w:hAnsi="Arial Narrow"/>
        </w:rPr>
        <w:t xml:space="preserve"> bude předávat dokumentaci ke schválení postupně při respektování termínů v </w:t>
      </w:r>
      <w:r w:rsidR="005472C0">
        <w:rPr>
          <w:rFonts w:ascii="Arial Narrow" w:hAnsi="Arial Narrow"/>
        </w:rPr>
        <w:t>PLTD</w:t>
      </w:r>
      <w:r w:rsidR="005472C0" w:rsidRPr="005472C0">
        <w:rPr>
          <w:rFonts w:ascii="Arial Narrow" w:hAnsi="Arial Narrow"/>
          <w:smallCaps/>
        </w:rPr>
        <w:t>.</w:t>
      </w:r>
    </w:p>
    <w:p w14:paraId="2AACB1AF" w14:textId="77777777" w:rsidR="00167C0D" w:rsidRPr="004A453E" w:rsidRDefault="00167C0D" w:rsidP="00E1775D">
      <w:pPr>
        <w:keepNext/>
        <w:ind w:left="1134"/>
        <w:rPr>
          <w:rFonts w:ascii="Arial Narrow" w:hAnsi="Arial Narrow"/>
          <w:color w:val="000000"/>
        </w:rPr>
      </w:pPr>
      <w:r w:rsidRPr="003C3E01">
        <w:rPr>
          <w:rFonts w:ascii="Arial Narrow" w:hAnsi="Arial Narrow"/>
          <w:color w:val="000000"/>
        </w:rPr>
        <w:t xml:space="preserve">Pro zjednodušení procesu schvalování svolá </w:t>
      </w:r>
      <w:r w:rsidRPr="003C3E01">
        <w:rPr>
          <w:rFonts w:ascii="Arial Narrow" w:hAnsi="Arial Narrow"/>
          <w:smallCaps/>
          <w:color w:val="000000"/>
        </w:rPr>
        <w:t>zhotovitel</w:t>
      </w:r>
      <w:r w:rsidRPr="003C3E01">
        <w:rPr>
          <w:rFonts w:ascii="Arial Narrow" w:hAnsi="Arial Narrow"/>
          <w:color w:val="000000"/>
        </w:rPr>
        <w:t xml:space="preserve"> konzultace nad rozpracovanou dokumentací, a to minimálně při zahájení prací, 2x v průběhu prací a na závěr prací.</w:t>
      </w:r>
    </w:p>
    <w:p w14:paraId="3E294CB5" w14:textId="77777777" w:rsidR="00167C0D" w:rsidRDefault="00167C0D" w:rsidP="00E1775D">
      <w:pPr>
        <w:keepNext/>
        <w:ind w:left="1134"/>
        <w:rPr>
          <w:rFonts w:ascii="Arial Narrow" w:hAnsi="Arial Narrow"/>
          <w:color w:val="000000"/>
        </w:rPr>
      </w:pPr>
      <w:r w:rsidRPr="004A453E">
        <w:rPr>
          <w:rFonts w:ascii="Arial Narrow" w:hAnsi="Arial Narrow"/>
          <w:color w:val="000000"/>
        </w:rPr>
        <w:t xml:space="preserve">Termín konzultací sdělí </w:t>
      </w:r>
      <w:r w:rsidRPr="00311731">
        <w:rPr>
          <w:rFonts w:ascii="Arial Narrow" w:hAnsi="Arial Narrow"/>
          <w:smallCaps/>
          <w:color w:val="000000"/>
        </w:rPr>
        <w:t>objednateli</w:t>
      </w:r>
      <w:r w:rsidRPr="004A453E">
        <w:rPr>
          <w:rFonts w:ascii="Arial Narrow" w:hAnsi="Arial Narrow"/>
          <w:color w:val="000000"/>
        </w:rPr>
        <w:t xml:space="preserve"> s předstihem a současně zašle program. K programu bude přiložena dokumentace k</w:t>
      </w:r>
      <w:r>
        <w:rPr>
          <w:rFonts w:ascii="Arial Narrow" w:hAnsi="Arial Narrow"/>
          <w:color w:val="000000"/>
        </w:rPr>
        <w:t> </w:t>
      </w:r>
      <w:r w:rsidRPr="004A453E">
        <w:rPr>
          <w:rFonts w:ascii="Arial Narrow" w:hAnsi="Arial Narrow"/>
          <w:color w:val="000000"/>
        </w:rPr>
        <w:t>projednání</w:t>
      </w:r>
      <w:r>
        <w:rPr>
          <w:rFonts w:ascii="Arial Narrow" w:hAnsi="Arial Narrow"/>
          <w:color w:val="000000"/>
        </w:rPr>
        <w:t>.</w:t>
      </w:r>
    </w:p>
    <w:p w14:paraId="51709631" w14:textId="77777777" w:rsidR="00167C0D" w:rsidRPr="00167C0D" w:rsidRDefault="005472C0" w:rsidP="00E1775D">
      <w:pPr>
        <w:keepNext/>
        <w:ind w:left="1134"/>
        <w:rPr>
          <w:rFonts w:ascii="Arial Narrow" w:hAnsi="Arial Narrow"/>
        </w:rPr>
      </w:pPr>
      <w:r w:rsidRPr="005472C0">
        <w:rPr>
          <w:rFonts w:ascii="Arial Narrow" w:hAnsi="Arial Narrow"/>
        </w:rPr>
        <w:t>Každá dokumentace předávaná ke schválení bude vybavena průvodním listem v souladu s výše uvedenými pravidly pro předávání dokumentace v kapitole 3</w:t>
      </w:r>
      <w:r>
        <w:rPr>
          <w:rFonts w:ascii="Arial Narrow" w:hAnsi="Arial Narrow"/>
        </w:rPr>
        <w:t>.</w:t>
      </w:r>
      <w:r w:rsidR="00167C0D">
        <w:rPr>
          <w:rFonts w:ascii="Arial Narrow" w:hAnsi="Arial Narrow"/>
        </w:rPr>
        <w:t>1</w:t>
      </w:r>
      <w:r>
        <w:rPr>
          <w:rFonts w:ascii="Arial Narrow" w:hAnsi="Arial Narrow"/>
        </w:rPr>
        <w:t xml:space="preserve"> s respektováním pravi</w:t>
      </w:r>
      <w:r w:rsidR="009A1058">
        <w:rPr>
          <w:rFonts w:ascii="Arial Narrow" w:hAnsi="Arial Narrow"/>
        </w:rPr>
        <w:t>de</w:t>
      </w:r>
      <w:r>
        <w:rPr>
          <w:rFonts w:ascii="Arial Narrow" w:hAnsi="Arial Narrow"/>
        </w:rPr>
        <w:t>l definovaných v Administrativním manuálu dle čl. 7</w:t>
      </w:r>
      <w:r w:rsidRPr="00311731">
        <w:rPr>
          <w:rFonts w:ascii="Arial Narrow" w:hAnsi="Arial Narrow"/>
          <w:smallCaps/>
        </w:rPr>
        <w:t xml:space="preserve"> </w:t>
      </w:r>
      <w:r w:rsidR="00311731">
        <w:rPr>
          <w:rFonts w:ascii="Arial Narrow" w:hAnsi="Arial Narrow"/>
          <w:smallCaps/>
        </w:rPr>
        <w:t>smlouvy</w:t>
      </w:r>
      <w:r w:rsidRPr="005472C0">
        <w:rPr>
          <w:rFonts w:ascii="Arial Narrow" w:hAnsi="Arial Narrow"/>
        </w:rPr>
        <w:t>.</w:t>
      </w:r>
    </w:p>
    <w:p w14:paraId="673EB8DB" w14:textId="77777777" w:rsidR="00167C0D" w:rsidRPr="005472C0" w:rsidRDefault="00167C0D" w:rsidP="00E1775D">
      <w:pPr>
        <w:keepNext/>
        <w:ind w:left="1134"/>
        <w:rPr>
          <w:rFonts w:ascii="Arial Narrow" w:hAnsi="Arial Narrow"/>
        </w:rPr>
      </w:pPr>
    </w:p>
    <w:p w14:paraId="6C468857" w14:textId="77777777" w:rsidR="005472C0" w:rsidRPr="005472C0" w:rsidRDefault="005472C0" w:rsidP="00E1775D">
      <w:pPr>
        <w:keepNext/>
        <w:ind w:left="1134"/>
        <w:rPr>
          <w:rFonts w:ascii="Arial Narrow" w:hAnsi="Arial Narrow"/>
        </w:rPr>
      </w:pPr>
      <w:r w:rsidRPr="005472C0">
        <w:rPr>
          <w:rFonts w:ascii="Arial Narrow" w:hAnsi="Arial Narrow"/>
        </w:rPr>
        <w:t>Každá další revize dokumentace bude obsahovat seznam změn proti předchozí schválené verzi. Změny proti předchozí schválené verzi budou v dokumentaci předávané ke schválení provedeny formou revizí (textová část, seznamy) nebo zvýrazněny obláčky (výkresy).</w:t>
      </w:r>
    </w:p>
    <w:p w14:paraId="68E96930" w14:textId="1EA97DC3" w:rsidR="005472C0" w:rsidRDefault="005472C0" w:rsidP="00E4057E">
      <w:pPr>
        <w:keepNext/>
        <w:spacing w:line="259" w:lineRule="auto"/>
        <w:ind w:left="1134"/>
        <w:rPr>
          <w:rFonts w:ascii="Arial Narrow" w:hAnsi="Arial Narrow"/>
        </w:rPr>
      </w:pPr>
      <w:r w:rsidRPr="00E4057E">
        <w:rPr>
          <w:rFonts w:ascii="Arial Narrow" w:hAnsi="Arial Narrow"/>
        </w:rPr>
        <w:t xml:space="preserve">Do </w:t>
      </w:r>
      <w:r w:rsidR="00E4057E" w:rsidRPr="392F78EC">
        <w:rPr>
          <w:rFonts w:ascii="Arial Narrow" w:hAnsi="Arial Narrow"/>
        </w:rPr>
        <w:t xml:space="preserve">patnácti </w:t>
      </w:r>
      <w:r w:rsidR="00E4057E" w:rsidRPr="392F78EC">
        <w:rPr>
          <w:rFonts w:ascii="Arial Narrow" w:hAnsi="Arial Narrow"/>
          <w:lang w:val="en-US"/>
        </w:rPr>
        <w:t>(</w:t>
      </w:r>
      <w:r w:rsidR="00E4057E" w:rsidRPr="392F78EC">
        <w:rPr>
          <w:rFonts w:ascii="Arial Narrow" w:hAnsi="Arial Narrow"/>
        </w:rPr>
        <w:t>15</w:t>
      </w:r>
      <w:r w:rsidR="00E4057E" w:rsidRPr="5A7F4E75">
        <w:rPr>
          <w:rFonts w:ascii="Arial Narrow" w:hAnsi="Arial Narrow"/>
        </w:rPr>
        <w:t>)</w:t>
      </w:r>
      <w:r w:rsidR="00E4057E">
        <w:rPr>
          <w:rFonts w:ascii="Arial Narrow" w:hAnsi="Arial Narrow"/>
        </w:rPr>
        <w:t xml:space="preserve"> </w:t>
      </w:r>
      <w:r w:rsidR="006B7410" w:rsidRPr="5A7F4E75">
        <w:rPr>
          <w:rFonts w:ascii="Arial Narrow" w:hAnsi="Arial Narrow"/>
        </w:rPr>
        <w:t xml:space="preserve">pracovních </w:t>
      </w:r>
      <w:r w:rsidRPr="5A7F4E75">
        <w:rPr>
          <w:rFonts w:ascii="Arial Narrow" w:hAnsi="Arial Narrow"/>
        </w:rPr>
        <w:t xml:space="preserve">dnů poté, co </w:t>
      </w:r>
      <w:r w:rsidRPr="5A7F4E75">
        <w:rPr>
          <w:rFonts w:ascii="Arial Narrow" w:hAnsi="Arial Narrow"/>
          <w:smallCaps/>
        </w:rPr>
        <w:t>objednatel</w:t>
      </w:r>
      <w:r w:rsidRPr="5A7F4E75">
        <w:rPr>
          <w:rFonts w:ascii="Arial Narrow" w:hAnsi="Arial Narrow"/>
        </w:rPr>
        <w:t xml:space="preserve"> prokazatelně obdrží jakoukoliv dokumentaci ke schválení, musí buď vrátit </w:t>
      </w:r>
      <w:r w:rsidRPr="5A7F4E75">
        <w:rPr>
          <w:rFonts w:ascii="Arial Narrow" w:hAnsi="Arial Narrow"/>
          <w:smallCaps/>
        </w:rPr>
        <w:t>zhotoviteli</w:t>
      </w:r>
      <w:r w:rsidRPr="5A7F4E75">
        <w:rPr>
          <w:rFonts w:ascii="Arial Narrow" w:hAnsi="Arial Narrow"/>
        </w:rPr>
        <w:t xml:space="preserve"> schválenou kopii, nebo musí sdělit </w:t>
      </w:r>
      <w:r w:rsidRPr="5A7F4E75">
        <w:rPr>
          <w:rFonts w:ascii="Arial Narrow" w:hAnsi="Arial Narrow"/>
          <w:smallCaps/>
        </w:rPr>
        <w:t>zhotoviteli</w:t>
      </w:r>
      <w:r w:rsidRPr="5A7F4E75">
        <w:rPr>
          <w:rFonts w:ascii="Arial Narrow" w:hAnsi="Arial Narrow"/>
        </w:rPr>
        <w:t xml:space="preserve"> písemně, že dokument není schválen a uvést důvody neschválení. Schválit dokumentaci lze písemně po dohodě smluvních stran i bez vrácení dokumentace.</w:t>
      </w:r>
    </w:p>
    <w:p w14:paraId="5D7552BE" w14:textId="77777777" w:rsidR="00167C0D" w:rsidRPr="005472C0" w:rsidRDefault="00167C0D" w:rsidP="00E1775D">
      <w:pPr>
        <w:keepNext/>
        <w:ind w:left="1134"/>
        <w:rPr>
          <w:rFonts w:ascii="Arial Narrow" w:hAnsi="Arial Narrow"/>
        </w:rPr>
      </w:pPr>
    </w:p>
    <w:p w14:paraId="78F429F9" w14:textId="2E218346" w:rsidR="005472C0" w:rsidRPr="005472C0" w:rsidRDefault="005472C0" w:rsidP="00E1775D">
      <w:pPr>
        <w:keepNext/>
        <w:ind w:left="1134"/>
        <w:rPr>
          <w:rFonts w:ascii="Arial Narrow" w:hAnsi="Arial Narrow"/>
        </w:rPr>
      </w:pPr>
      <w:r w:rsidRPr="5A7F4E75">
        <w:rPr>
          <w:rFonts w:ascii="Arial Narrow" w:hAnsi="Arial Narrow"/>
        </w:rPr>
        <w:t xml:space="preserve">V případě, že dokumentace nebo její ucelená část (např. SO, IO, PS) předaná </w:t>
      </w:r>
      <w:r w:rsidRPr="5A7F4E75">
        <w:rPr>
          <w:rFonts w:ascii="Arial Narrow" w:hAnsi="Arial Narrow"/>
          <w:smallCaps/>
        </w:rPr>
        <w:t>zhotovitelem</w:t>
      </w:r>
      <w:r w:rsidRPr="5A7F4E75">
        <w:rPr>
          <w:rFonts w:ascii="Arial Narrow" w:hAnsi="Arial Narrow"/>
        </w:rPr>
        <w:t xml:space="preserve"> ke schválení je nekompletní a </w:t>
      </w:r>
      <w:r w:rsidRPr="5A7F4E75">
        <w:rPr>
          <w:rFonts w:ascii="Arial Narrow" w:hAnsi="Arial Narrow"/>
          <w:smallCaps/>
        </w:rPr>
        <w:t>objednatel</w:t>
      </w:r>
      <w:r w:rsidRPr="5A7F4E75">
        <w:rPr>
          <w:rFonts w:ascii="Arial Narrow" w:hAnsi="Arial Narrow"/>
        </w:rPr>
        <w:t xml:space="preserve"> tudíž nemá možnost řádně dokumentaci zkontrolovat, </w:t>
      </w:r>
      <w:r w:rsidRPr="5A7F4E75">
        <w:rPr>
          <w:rFonts w:ascii="Arial Narrow" w:hAnsi="Arial Narrow"/>
          <w:smallCaps/>
        </w:rPr>
        <w:t>objednatel</w:t>
      </w:r>
      <w:r w:rsidRPr="5A7F4E75">
        <w:rPr>
          <w:rFonts w:ascii="Arial Narrow" w:hAnsi="Arial Narrow"/>
        </w:rPr>
        <w:t xml:space="preserve"> to neprodleně sdělí </w:t>
      </w:r>
      <w:r w:rsidRPr="5A7F4E75">
        <w:rPr>
          <w:rFonts w:ascii="Arial Narrow" w:hAnsi="Arial Narrow"/>
          <w:smallCaps/>
        </w:rPr>
        <w:t>zhotoviteli</w:t>
      </w:r>
      <w:r w:rsidRPr="5A7F4E75">
        <w:rPr>
          <w:rFonts w:ascii="Arial Narrow" w:hAnsi="Arial Narrow"/>
        </w:rPr>
        <w:t xml:space="preserve"> </w:t>
      </w:r>
      <w:r w:rsidRPr="00E4057E">
        <w:rPr>
          <w:rFonts w:ascii="Arial Narrow" w:hAnsi="Arial Narrow"/>
        </w:rPr>
        <w:t xml:space="preserve">a výše uvedená </w:t>
      </w:r>
      <w:r w:rsidR="27413FE4" w:rsidRPr="392F78EC">
        <w:rPr>
          <w:rFonts w:ascii="Arial Narrow" w:hAnsi="Arial Narrow"/>
        </w:rPr>
        <w:t>15</w:t>
      </w:r>
      <w:r w:rsidRPr="00E4057E">
        <w:rPr>
          <w:rFonts w:ascii="Arial Narrow" w:hAnsi="Arial Narrow"/>
        </w:rPr>
        <w:t>ti denní lhůta započne běžet znovu</w:t>
      </w:r>
      <w:r w:rsidRPr="5A7F4E75">
        <w:rPr>
          <w:rFonts w:ascii="Arial Narrow" w:hAnsi="Arial Narrow"/>
        </w:rPr>
        <w:t xml:space="preserve"> </w:t>
      </w:r>
      <w:r w:rsidR="00E4057E">
        <w:rPr>
          <w:rFonts w:ascii="Arial Narrow" w:hAnsi="Arial Narrow"/>
        </w:rPr>
        <w:t xml:space="preserve">a </w:t>
      </w:r>
      <w:r w:rsidRPr="5A7F4E75">
        <w:rPr>
          <w:rFonts w:ascii="Arial Narrow" w:hAnsi="Arial Narrow"/>
        </w:rPr>
        <w:t>po obdržení požadované vysvětlující dokumentace / informace</w:t>
      </w:r>
      <w:r w:rsidR="00747CF4" w:rsidRPr="5A7F4E75">
        <w:rPr>
          <w:rFonts w:ascii="Arial Narrow" w:hAnsi="Arial Narrow"/>
        </w:rPr>
        <w:t xml:space="preserve"> </w:t>
      </w:r>
      <w:r w:rsidR="00E4057E" w:rsidRPr="5A7F4E75">
        <w:rPr>
          <w:rFonts w:ascii="Arial Narrow" w:hAnsi="Arial Narrow"/>
        </w:rPr>
        <w:t xml:space="preserve">se prodlouží schvalovací proces o další </w:t>
      </w:r>
      <w:r w:rsidR="00E4057E" w:rsidRPr="392F78EC">
        <w:rPr>
          <w:rFonts w:ascii="Arial Narrow" w:hAnsi="Arial Narrow"/>
        </w:rPr>
        <w:t>5</w:t>
      </w:r>
      <w:r w:rsidR="00E4057E" w:rsidRPr="5A7F4E75">
        <w:rPr>
          <w:rFonts w:ascii="Arial Narrow" w:hAnsi="Arial Narrow"/>
        </w:rPr>
        <w:t xml:space="preserve"> pracovní</w:t>
      </w:r>
      <w:r w:rsidR="00E4057E">
        <w:rPr>
          <w:rFonts w:ascii="Arial Narrow" w:hAnsi="Arial Narrow"/>
        </w:rPr>
        <w:t>ch</w:t>
      </w:r>
      <w:r w:rsidR="00E4057E" w:rsidRPr="5A7F4E75">
        <w:rPr>
          <w:rFonts w:ascii="Arial Narrow" w:hAnsi="Arial Narrow"/>
        </w:rPr>
        <w:t xml:space="preserve"> </w:t>
      </w:r>
      <w:r w:rsidR="00E4057E" w:rsidRPr="392F78EC">
        <w:rPr>
          <w:rFonts w:ascii="Arial Narrow" w:hAnsi="Arial Narrow"/>
        </w:rPr>
        <w:t>dnů</w:t>
      </w:r>
      <w:r w:rsidRPr="5A7F4E75">
        <w:rPr>
          <w:rFonts w:ascii="Arial Narrow" w:hAnsi="Arial Narrow"/>
        </w:rPr>
        <w:t xml:space="preserve">. Stejný postup bude použit, pokud nějaká dokumentace nemůže být schválena proto, že jsou v ní shledány chyby, rozpory nebo odchylky od </w:t>
      </w:r>
      <w:r w:rsidRPr="5A7F4E75">
        <w:rPr>
          <w:rFonts w:ascii="Arial Narrow" w:hAnsi="Arial Narrow"/>
          <w:smallCaps/>
        </w:rPr>
        <w:t>smlouvy</w:t>
      </w:r>
      <w:r w:rsidRPr="5A7F4E75">
        <w:rPr>
          <w:rFonts w:ascii="Arial Narrow" w:hAnsi="Arial Narrow"/>
        </w:rPr>
        <w:t xml:space="preserve"> nebo jiné nepřesnosti a </w:t>
      </w:r>
      <w:r w:rsidRPr="5A7F4E75">
        <w:rPr>
          <w:rFonts w:ascii="Arial Narrow" w:hAnsi="Arial Narrow"/>
          <w:smallCaps/>
        </w:rPr>
        <w:t>zhotovitel</w:t>
      </w:r>
      <w:r w:rsidRPr="5A7F4E75">
        <w:rPr>
          <w:rFonts w:ascii="Arial Narrow" w:hAnsi="Arial Narrow"/>
        </w:rPr>
        <w:t xml:space="preserve"> je požádán, aby dokumentaci upravil a předložil k novému odsouhlasení.</w:t>
      </w:r>
    </w:p>
    <w:p w14:paraId="49FB2553" w14:textId="77777777" w:rsidR="00655716" w:rsidRDefault="005472C0" w:rsidP="00E1775D">
      <w:pPr>
        <w:keepNext/>
        <w:ind w:left="1134"/>
        <w:rPr>
          <w:rFonts w:ascii="Arial Narrow" w:hAnsi="Arial Narrow"/>
        </w:rPr>
      </w:pPr>
      <w:r w:rsidRPr="005472C0">
        <w:rPr>
          <w:rFonts w:ascii="Arial Narrow" w:hAnsi="Arial Narrow"/>
        </w:rPr>
        <w:t xml:space="preserve">V případě neodsouhlasení dokumentace </w:t>
      </w:r>
      <w:r w:rsidRPr="005472C0">
        <w:rPr>
          <w:rFonts w:ascii="Arial Narrow" w:hAnsi="Arial Narrow"/>
          <w:smallCaps/>
        </w:rPr>
        <w:t>objednatelem</w:t>
      </w:r>
      <w:r w:rsidRPr="005472C0">
        <w:rPr>
          <w:rFonts w:ascii="Arial Narrow" w:hAnsi="Arial Narrow"/>
        </w:rPr>
        <w:t xml:space="preserve"> v souladu se </w:t>
      </w:r>
      <w:r w:rsidRPr="005472C0">
        <w:rPr>
          <w:rFonts w:ascii="Arial Narrow" w:hAnsi="Arial Narrow"/>
          <w:smallCaps/>
        </w:rPr>
        <w:t>smlouvou, zhotovitel</w:t>
      </w:r>
      <w:r w:rsidRPr="005472C0">
        <w:rPr>
          <w:rFonts w:ascii="Arial Narrow" w:hAnsi="Arial Narrow"/>
        </w:rPr>
        <w:t xml:space="preserve"> dokumentaci opraví a předá ji znovu k odsouhlasení </w:t>
      </w:r>
      <w:r w:rsidRPr="005472C0">
        <w:rPr>
          <w:rFonts w:ascii="Arial Narrow" w:hAnsi="Arial Narrow"/>
          <w:smallCaps/>
        </w:rPr>
        <w:t>objednateli</w:t>
      </w:r>
      <w:r w:rsidRPr="005472C0">
        <w:rPr>
          <w:rFonts w:ascii="Arial Narrow" w:hAnsi="Arial Narrow"/>
        </w:rPr>
        <w:t>. Proces odsouhlasení dokumentace probíhá dle předchozích odstavců s tím, že důvodem pro neodsouhlasení mohou být pouze</w:t>
      </w:r>
      <w:r w:rsidR="00655716">
        <w:rPr>
          <w:rFonts w:ascii="Arial Narrow" w:hAnsi="Arial Narrow"/>
        </w:rPr>
        <w:t>:</w:t>
      </w:r>
    </w:p>
    <w:p w14:paraId="42D3C256" w14:textId="77777777" w:rsidR="00655716" w:rsidRPr="00655716" w:rsidRDefault="005472C0" w:rsidP="00601980">
      <w:pPr>
        <w:keepNext/>
        <w:numPr>
          <w:ilvl w:val="0"/>
          <w:numId w:val="11"/>
        </w:numPr>
        <w:tabs>
          <w:tab w:val="left" w:pos="1701"/>
        </w:tabs>
        <w:ind w:left="1701" w:hanging="567"/>
        <w:rPr>
          <w:rFonts w:ascii="Arial Narrow" w:hAnsi="Arial Narrow"/>
        </w:rPr>
      </w:pPr>
      <w:r w:rsidRPr="00655716">
        <w:rPr>
          <w:rFonts w:ascii="Arial Narrow" w:hAnsi="Arial Narrow"/>
        </w:rPr>
        <w:t xml:space="preserve">nově opravené části dokumentace nebo </w:t>
      </w:r>
    </w:p>
    <w:p w14:paraId="50D32745" w14:textId="77777777" w:rsidR="005472C0" w:rsidRPr="005472C0" w:rsidRDefault="005472C0" w:rsidP="00A11C78">
      <w:pPr>
        <w:keepNext/>
        <w:numPr>
          <w:ilvl w:val="0"/>
          <w:numId w:val="11"/>
        </w:numPr>
        <w:tabs>
          <w:tab w:val="left" w:pos="1701"/>
        </w:tabs>
        <w:ind w:left="1701" w:hanging="567"/>
        <w:rPr>
          <w:rFonts w:ascii="Arial Narrow" w:hAnsi="Arial Narrow"/>
        </w:rPr>
      </w:pPr>
      <w:r w:rsidRPr="005472C0">
        <w:rPr>
          <w:rFonts w:ascii="Arial Narrow" w:hAnsi="Arial Narrow"/>
        </w:rPr>
        <w:t xml:space="preserve">jiné, i již schválené, části dokumentace touto opravou dotčené, které plně neřeší výhrady </w:t>
      </w:r>
      <w:r w:rsidRPr="005472C0">
        <w:rPr>
          <w:rFonts w:ascii="Arial Narrow" w:hAnsi="Arial Narrow"/>
          <w:smallCaps/>
        </w:rPr>
        <w:t>objednatele</w:t>
      </w:r>
      <w:r w:rsidRPr="005472C0">
        <w:rPr>
          <w:rFonts w:ascii="Arial Narrow" w:hAnsi="Arial Narrow"/>
        </w:rPr>
        <w:t xml:space="preserve">, které vedly k neodsouhlasení dokumentace. </w:t>
      </w:r>
    </w:p>
    <w:p w14:paraId="4F966D96" w14:textId="77777777" w:rsidR="005472C0" w:rsidRPr="005472C0" w:rsidRDefault="005472C0" w:rsidP="00311731">
      <w:pPr>
        <w:keepNext/>
        <w:ind w:left="1134"/>
        <w:rPr>
          <w:rFonts w:ascii="Arial Narrow" w:hAnsi="Arial Narrow"/>
        </w:rPr>
      </w:pPr>
      <w:r w:rsidRPr="005472C0">
        <w:rPr>
          <w:rFonts w:ascii="Arial Narrow" w:hAnsi="Arial Narrow"/>
        </w:rPr>
        <w:t xml:space="preserve">Části dokumentace, ke kterým nebyly </w:t>
      </w:r>
      <w:r w:rsidRPr="005472C0">
        <w:rPr>
          <w:rFonts w:ascii="Arial Narrow" w:hAnsi="Arial Narrow"/>
          <w:smallCaps/>
        </w:rPr>
        <w:t>objednatelem</w:t>
      </w:r>
      <w:r w:rsidRPr="005472C0">
        <w:rPr>
          <w:rFonts w:ascii="Arial Narrow" w:hAnsi="Arial Narrow"/>
        </w:rPr>
        <w:t xml:space="preserve"> uplatněny připomínky, a tedy nebyly důvodem k neodsouhlasení, budou považovány za principiálně schválené a </w:t>
      </w:r>
      <w:r w:rsidRPr="005472C0">
        <w:rPr>
          <w:rFonts w:ascii="Arial Narrow" w:hAnsi="Arial Narrow"/>
          <w:smallCaps/>
        </w:rPr>
        <w:t>zhotovitel</w:t>
      </w:r>
      <w:r w:rsidRPr="005472C0">
        <w:rPr>
          <w:rFonts w:ascii="Arial Narrow" w:hAnsi="Arial Narrow"/>
        </w:rPr>
        <w:t xml:space="preserve"> je oprávněn provádět práce na základě této části dokumentace.</w:t>
      </w:r>
    </w:p>
    <w:p w14:paraId="58F7066E" w14:textId="77777777" w:rsidR="005472C0" w:rsidRPr="005472C0" w:rsidRDefault="005472C0" w:rsidP="00311731">
      <w:pPr>
        <w:keepNext/>
        <w:ind w:left="1134"/>
        <w:rPr>
          <w:rFonts w:ascii="Arial Narrow" w:hAnsi="Arial Narrow"/>
        </w:rPr>
      </w:pPr>
      <w:r w:rsidRPr="005472C0">
        <w:rPr>
          <w:rFonts w:ascii="Arial Narrow" w:hAnsi="Arial Narrow"/>
          <w:smallCaps/>
        </w:rPr>
        <w:t>objednatel</w:t>
      </w:r>
      <w:r w:rsidRPr="005472C0">
        <w:rPr>
          <w:rFonts w:ascii="Arial Narrow" w:hAnsi="Arial Narrow"/>
        </w:rPr>
        <w:t xml:space="preserve"> může neodsouhlasit pouze takovou dokumentaci, která je v rozporu s ustanovením </w:t>
      </w:r>
      <w:r w:rsidRPr="005472C0">
        <w:rPr>
          <w:rFonts w:ascii="Arial Narrow" w:hAnsi="Arial Narrow"/>
          <w:smallCaps/>
        </w:rPr>
        <w:t>smlouvy</w:t>
      </w:r>
      <w:r w:rsidRPr="005472C0">
        <w:rPr>
          <w:rFonts w:ascii="Arial Narrow" w:hAnsi="Arial Narrow"/>
        </w:rPr>
        <w:t xml:space="preserve"> nebo v rozporu s dobrou inženýrskou praxí.</w:t>
      </w:r>
    </w:p>
    <w:p w14:paraId="17BE9C3B" w14:textId="77777777" w:rsidR="005472C0" w:rsidRDefault="005472C0" w:rsidP="00311731">
      <w:pPr>
        <w:keepNext/>
        <w:ind w:left="1134"/>
        <w:rPr>
          <w:rFonts w:ascii="Arial Narrow" w:hAnsi="Arial Narrow"/>
        </w:rPr>
      </w:pPr>
      <w:r w:rsidRPr="005472C0">
        <w:rPr>
          <w:rFonts w:ascii="Arial Narrow" w:hAnsi="Arial Narrow"/>
        </w:rPr>
        <w:t xml:space="preserve">Schválení dokumentace </w:t>
      </w:r>
      <w:r w:rsidRPr="005472C0">
        <w:rPr>
          <w:rFonts w:ascii="Arial Narrow" w:hAnsi="Arial Narrow"/>
          <w:smallCaps/>
        </w:rPr>
        <w:t>objednatelem</w:t>
      </w:r>
      <w:r w:rsidRPr="005472C0">
        <w:rPr>
          <w:rFonts w:ascii="Arial Narrow" w:hAnsi="Arial Narrow"/>
        </w:rPr>
        <w:t xml:space="preserve">, ať už s úpravami nebo bez úprav nezprošťuje </w:t>
      </w:r>
      <w:r w:rsidRPr="005472C0">
        <w:rPr>
          <w:rFonts w:ascii="Arial Narrow" w:hAnsi="Arial Narrow"/>
          <w:smallCaps/>
        </w:rPr>
        <w:t>zhotovitele</w:t>
      </w:r>
      <w:r w:rsidRPr="005472C0">
        <w:rPr>
          <w:rFonts w:ascii="Arial Narrow" w:hAnsi="Arial Narrow"/>
        </w:rPr>
        <w:t xml:space="preserve"> žádné z jeho povinností plnit všechny požadavky </w:t>
      </w:r>
      <w:r w:rsidRPr="005472C0">
        <w:rPr>
          <w:rFonts w:ascii="Arial Narrow" w:hAnsi="Arial Narrow"/>
          <w:smallCaps/>
        </w:rPr>
        <w:t>smlouvy</w:t>
      </w:r>
      <w:r w:rsidRPr="005472C0">
        <w:rPr>
          <w:rFonts w:ascii="Arial Narrow" w:hAnsi="Arial Narrow"/>
        </w:rPr>
        <w:t xml:space="preserve">, ani nezprošťuje </w:t>
      </w:r>
      <w:r w:rsidRPr="005472C0">
        <w:rPr>
          <w:rFonts w:ascii="Arial Narrow" w:hAnsi="Arial Narrow"/>
          <w:smallCaps/>
        </w:rPr>
        <w:t>zhotovitele</w:t>
      </w:r>
      <w:r w:rsidRPr="005472C0">
        <w:rPr>
          <w:rFonts w:ascii="Arial Narrow" w:hAnsi="Arial Narrow"/>
        </w:rPr>
        <w:t xml:space="preserve"> odpovědnosti za opravu této dokumentace.</w:t>
      </w:r>
      <w:r w:rsidR="00B23051">
        <w:rPr>
          <w:rFonts w:ascii="Arial Narrow" w:hAnsi="Arial Narrow"/>
        </w:rPr>
        <w:t xml:space="preserve"> </w:t>
      </w:r>
      <w:r w:rsidRPr="00993145">
        <w:rPr>
          <w:rFonts w:ascii="Arial Narrow" w:hAnsi="Arial Narrow"/>
        </w:rPr>
        <w:t>Termíny pro předávání dokumentace uvedené ve smlouvě platí pro schválenou dokumentaci.</w:t>
      </w:r>
      <w:r w:rsidRPr="00B23051">
        <w:rPr>
          <w:rFonts w:ascii="Arial Narrow" w:hAnsi="Arial Narrow"/>
        </w:rPr>
        <w:t xml:space="preserve"> Případné zpoždění </w:t>
      </w:r>
      <w:r w:rsidRPr="00B23051">
        <w:rPr>
          <w:rFonts w:ascii="Arial Narrow" w:hAnsi="Arial Narrow"/>
        </w:rPr>
        <w:lastRenderedPageBreak/>
        <w:t xml:space="preserve">díla způsobené tím, že zhotovitel nedosáhl schválení dokumentace v předpokládaných termínech, jde zcela na vrub </w:t>
      </w:r>
      <w:r w:rsidRPr="00311731">
        <w:rPr>
          <w:rFonts w:ascii="Arial Narrow" w:hAnsi="Arial Narrow"/>
          <w:smallCaps/>
        </w:rPr>
        <w:t>zhotovitele</w:t>
      </w:r>
      <w:r w:rsidRPr="00B23051">
        <w:rPr>
          <w:rFonts w:ascii="Arial Narrow" w:hAnsi="Arial Narrow"/>
        </w:rPr>
        <w:t>.</w:t>
      </w:r>
    </w:p>
    <w:p w14:paraId="067C36FD" w14:textId="77777777" w:rsidR="00B23051" w:rsidRDefault="00B23051" w:rsidP="00BE49BC">
      <w:pPr>
        <w:pStyle w:val="Nadpis1"/>
      </w:pPr>
      <w:bookmarkStart w:id="57" w:name="_Toc71620081"/>
      <w:bookmarkStart w:id="58" w:name="_Toc216891705"/>
      <w:r>
        <w:t>T</w:t>
      </w:r>
      <w:bookmarkStart w:id="59" w:name="_Toc425140168"/>
      <w:bookmarkStart w:id="60" w:name="_Toc425575147"/>
      <w:bookmarkStart w:id="61" w:name="_Toc515256428"/>
      <w:bookmarkStart w:id="62" w:name="_Toc515256498"/>
      <w:bookmarkStart w:id="63" w:name="_Toc515256550"/>
      <w:bookmarkStart w:id="64" w:name="_Toc515256748"/>
      <w:r>
        <w:t>ERMÍNY</w:t>
      </w:r>
      <w:bookmarkEnd w:id="59"/>
      <w:bookmarkEnd w:id="60"/>
      <w:bookmarkEnd w:id="61"/>
      <w:bookmarkEnd w:id="62"/>
      <w:bookmarkEnd w:id="63"/>
      <w:bookmarkEnd w:id="64"/>
      <w:r>
        <w:t xml:space="preserve"> předávání dokumentace</w:t>
      </w:r>
      <w:bookmarkEnd w:id="57"/>
      <w:bookmarkEnd w:id="58"/>
    </w:p>
    <w:p w14:paraId="66563A2F" w14:textId="77777777" w:rsidR="00B23051" w:rsidRDefault="00B23051" w:rsidP="00311731">
      <w:pPr>
        <w:keepNext/>
        <w:ind w:left="1134"/>
        <w:rPr>
          <w:rFonts w:ascii="Arial Narrow" w:hAnsi="Arial Narrow"/>
        </w:rPr>
      </w:pPr>
      <w:r w:rsidRPr="00B23051">
        <w:rPr>
          <w:rFonts w:ascii="Arial Narrow" w:hAnsi="Arial Narrow"/>
        </w:rPr>
        <w:t xml:space="preserve">Dokumentace zpracovávaná </w:t>
      </w:r>
      <w:r w:rsidRPr="00B23051">
        <w:rPr>
          <w:rFonts w:ascii="Arial Narrow" w:hAnsi="Arial Narrow"/>
          <w:smallCaps/>
        </w:rPr>
        <w:t>zhotovitelem</w:t>
      </w:r>
      <w:r w:rsidRPr="00B23051">
        <w:rPr>
          <w:rFonts w:ascii="Arial Narrow" w:hAnsi="Arial Narrow"/>
        </w:rPr>
        <w:t xml:space="preserve"> bude předávána</w:t>
      </w:r>
      <w:r w:rsidRPr="00B23051">
        <w:rPr>
          <w:rFonts w:ascii="Arial Narrow" w:hAnsi="Arial Narrow"/>
          <w:smallCaps/>
        </w:rPr>
        <w:t xml:space="preserve"> objednateli</w:t>
      </w:r>
      <w:r w:rsidRPr="00B23051">
        <w:rPr>
          <w:rFonts w:ascii="Arial Narrow" w:hAnsi="Arial Narrow"/>
        </w:rPr>
        <w:t xml:space="preserve"> v následujících (relativních) termínech:</w:t>
      </w:r>
    </w:p>
    <w:p w14:paraId="150318B5" w14:textId="77777777" w:rsidR="00311731" w:rsidRPr="00B23051" w:rsidRDefault="00311731" w:rsidP="00311731">
      <w:pPr>
        <w:keepNext/>
        <w:ind w:left="1134"/>
        <w:rPr>
          <w:rFonts w:ascii="Arial Narrow" w:hAnsi="Arial Narrow"/>
        </w:rPr>
      </w:pPr>
    </w:p>
    <w:tbl>
      <w:tblPr>
        <w:tblW w:w="9214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3261"/>
        <w:gridCol w:w="4110"/>
      </w:tblGrid>
      <w:tr w:rsidR="00B23051" w:rsidRPr="00311731" w14:paraId="68B37527" w14:textId="77777777" w:rsidTr="5A7F4E75">
        <w:trPr>
          <w:cantSplit/>
          <w:tblHeader/>
        </w:trPr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</w:tcPr>
          <w:p w14:paraId="32D7A65B" w14:textId="77777777" w:rsidR="00B23051" w:rsidRPr="00311731" w:rsidRDefault="00EA5D1B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b/>
                <w:szCs w:val="24"/>
              </w:rPr>
            </w:pPr>
            <w:r w:rsidRPr="00311731">
              <w:rPr>
                <w:rFonts w:ascii="Arial Narrow" w:hAnsi="Arial Narrow"/>
                <w:b/>
                <w:szCs w:val="24"/>
              </w:rPr>
              <w:t>Odkaz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</w:tcPr>
          <w:p w14:paraId="1615B94B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b/>
                <w:szCs w:val="24"/>
              </w:rPr>
            </w:pPr>
            <w:r w:rsidRPr="00311731">
              <w:rPr>
                <w:rFonts w:ascii="Arial Narrow" w:hAnsi="Arial Narrow"/>
                <w:b/>
                <w:szCs w:val="24"/>
              </w:rPr>
              <w:t>Dokument</w:t>
            </w:r>
          </w:p>
        </w:tc>
        <w:tc>
          <w:tcPr>
            <w:tcW w:w="41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</w:tcPr>
          <w:p w14:paraId="5A72299E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b/>
                <w:szCs w:val="24"/>
              </w:rPr>
            </w:pPr>
            <w:r w:rsidRPr="00311731">
              <w:rPr>
                <w:rFonts w:ascii="Arial Narrow" w:hAnsi="Arial Narrow"/>
                <w:b/>
                <w:szCs w:val="24"/>
              </w:rPr>
              <w:t xml:space="preserve">Termín předání </w:t>
            </w:r>
            <w:r w:rsidRPr="00311731">
              <w:rPr>
                <w:rFonts w:ascii="Arial Narrow" w:hAnsi="Arial Narrow"/>
                <w:b/>
                <w:smallCaps/>
                <w:szCs w:val="24"/>
              </w:rPr>
              <w:t>objednateli</w:t>
            </w:r>
          </w:p>
        </w:tc>
      </w:tr>
      <w:tr w:rsidR="00B23051" w:rsidRPr="00311731" w14:paraId="3E405469" w14:textId="77777777" w:rsidTr="002C5DEA">
        <w:trPr>
          <w:cantSplit/>
        </w:trPr>
        <w:tc>
          <w:tcPr>
            <w:tcW w:w="1843" w:type="dxa"/>
            <w:tcBorders>
              <w:bottom w:val="single" w:sz="4" w:space="0" w:color="auto"/>
            </w:tcBorders>
          </w:tcPr>
          <w:p w14:paraId="47A24271" w14:textId="77777777" w:rsidR="00B23051" w:rsidRPr="00311731" w:rsidRDefault="00B23051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36DBCAC2" w14:textId="77777777" w:rsidR="00B23051" w:rsidRPr="00311731" w:rsidRDefault="00B23051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Databáze (soupis) předané dokumentace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14:paraId="28FE48EC" w14:textId="77777777" w:rsidR="00B23051" w:rsidRPr="00311731" w:rsidRDefault="00B23051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průběžně společně s každou předávanou dokumentací (i částí nebo revizí dokumentace)</w:t>
            </w:r>
          </w:p>
        </w:tc>
      </w:tr>
      <w:tr w:rsidR="00EA5D1B" w:rsidRPr="00311731" w14:paraId="019920BC" w14:textId="77777777" w:rsidTr="002C5DEA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4F30F58" w14:textId="1E8DC1AE" w:rsidR="00EA5D1B" w:rsidRPr="00311731" w:rsidRDefault="00EA5D1B" w:rsidP="002C5DEA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Čl 3. </w:t>
            </w:r>
            <w:r w:rsidR="002E088D">
              <w:rPr>
                <w:rFonts w:ascii="Arial Narrow" w:hAnsi="Arial Narrow"/>
                <w:szCs w:val="24"/>
              </w:rPr>
              <w:t>tohoto dokumentu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7C95" w14:textId="77777777" w:rsidR="00EA5D1B" w:rsidRPr="00311731" w:rsidRDefault="00EA5D1B" w:rsidP="009E1D02">
            <w:pPr>
              <w:widowControl w:val="0"/>
              <w:spacing w:before="60" w:after="60"/>
              <w:jc w:val="left"/>
              <w:rPr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Plán jakosti </w:t>
            </w:r>
            <w:r w:rsidRPr="005A73AA">
              <w:rPr>
                <w:rFonts w:ascii="Arial Narrow" w:hAnsi="Arial Narrow"/>
                <w:szCs w:val="24"/>
              </w:rPr>
              <w:t>(pro dílo jako celek)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D84343" w14:textId="1B324DDF" w:rsidR="00EA5D1B" w:rsidRPr="005A73AA" w:rsidRDefault="00EA5D1B" w:rsidP="009E1D02">
            <w:pPr>
              <w:widowControl w:val="0"/>
              <w:spacing w:before="60" w:after="60"/>
              <w:jc w:val="left"/>
              <w:rPr>
                <w:szCs w:val="24"/>
              </w:rPr>
            </w:pPr>
            <w:r w:rsidRPr="005A73AA">
              <w:rPr>
                <w:rFonts w:ascii="Arial Narrow" w:hAnsi="Arial Narrow"/>
                <w:szCs w:val="24"/>
              </w:rPr>
              <w:t xml:space="preserve">nejpozději </w:t>
            </w:r>
            <w:r w:rsidR="005F7C11">
              <w:rPr>
                <w:rFonts w:ascii="Arial Narrow" w:hAnsi="Arial Narrow"/>
                <w:szCs w:val="24"/>
              </w:rPr>
              <w:t>6</w:t>
            </w:r>
            <w:r w:rsidR="005F7C11" w:rsidRPr="005A73AA">
              <w:rPr>
                <w:rFonts w:ascii="Arial Narrow" w:hAnsi="Arial Narrow"/>
                <w:szCs w:val="24"/>
              </w:rPr>
              <w:t xml:space="preserve">0 </w:t>
            </w:r>
            <w:r w:rsidRPr="005A73AA">
              <w:rPr>
                <w:rFonts w:ascii="Arial Narrow" w:hAnsi="Arial Narrow"/>
                <w:szCs w:val="24"/>
              </w:rPr>
              <w:t xml:space="preserve">dní po podpisu </w:t>
            </w:r>
            <w:r w:rsidRPr="005A73AA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</w:tr>
      <w:tr w:rsidR="00B23051" w:rsidRPr="00311731" w14:paraId="3FEBF436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A897308" w14:textId="77777777" w:rsidR="00B23051" w:rsidRPr="00311731" w:rsidRDefault="00EA5D1B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Čl.7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360EF697" w14:textId="77777777" w:rsidR="00B23051" w:rsidRPr="00E027AD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  <w:highlight w:val="yellow"/>
              </w:rPr>
            </w:pPr>
            <w:r w:rsidRPr="005A73AA">
              <w:rPr>
                <w:rFonts w:ascii="Arial Narrow" w:hAnsi="Arial Narrow"/>
                <w:szCs w:val="24"/>
              </w:rPr>
              <w:t>Administrativní manuál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7716C762" w14:textId="73E22CD7" w:rsidR="00B23051" w:rsidRPr="00E027AD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  <w:highlight w:val="yellow"/>
              </w:rPr>
            </w:pPr>
            <w:r w:rsidRPr="005A73AA">
              <w:rPr>
                <w:rFonts w:ascii="Arial Narrow" w:hAnsi="Arial Narrow"/>
                <w:szCs w:val="24"/>
              </w:rPr>
              <w:t xml:space="preserve">nejpozději </w:t>
            </w:r>
            <w:r w:rsidR="005F7C11">
              <w:rPr>
                <w:rFonts w:ascii="Arial Narrow" w:hAnsi="Arial Narrow"/>
                <w:szCs w:val="24"/>
              </w:rPr>
              <w:t>45</w:t>
            </w:r>
            <w:r w:rsidR="005F7C11" w:rsidRPr="005A73AA">
              <w:rPr>
                <w:rFonts w:ascii="Arial Narrow" w:hAnsi="Arial Narrow"/>
                <w:szCs w:val="24"/>
              </w:rPr>
              <w:t xml:space="preserve"> </w:t>
            </w:r>
            <w:r w:rsidRPr="005A73AA">
              <w:rPr>
                <w:rFonts w:ascii="Arial Narrow" w:hAnsi="Arial Narrow"/>
                <w:szCs w:val="24"/>
              </w:rPr>
              <w:t xml:space="preserve">dní po podpisu </w:t>
            </w:r>
            <w:r w:rsidRPr="005A73AA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</w:tr>
      <w:tr w:rsidR="00B23051" w:rsidRPr="00311731" w14:paraId="0EA73AB0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A048DF6" w14:textId="331B1A39" w:rsidR="00B23051" w:rsidRPr="00311731" w:rsidRDefault="00EA5D1B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Čl. 3.</w:t>
            </w:r>
            <w:r w:rsidR="005F7C11">
              <w:rPr>
                <w:rFonts w:ascii="Arial Narrow" w:hAnsi="Arial Narrow"/>
                <w:szCs w:val="24"/>
              </w:rPr>
              <w:t>1</w:t>
            </w:r>
            <w:r w:rsidRPr="00311731">
              <w:rPr>
                <w:rFonts w:ascii="Arial Narrow" w:hAnsi="Arial Narrow"/>
                <w:szCs w:val="24"/>
              </w:rPr>
              <w:t xml:space="preserve">. </w:t>
            </w:r>
            <w:r w:rsidR="002E088D">
              <w:rPr>
                <w:rFonts w:ascii="Arial Narrow" w:hAnsi="Arial Narrow"/>
                <w:szCs w:val="24"/>
              </w:rPr>
              <w:t>tohoto dokumentu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7BC7081B" w14:textId="77777777" w:rsidR="00B23051" w:rsidRPr="00E027AD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  <w:highlight w:val="yellow"/>
              </w:rPr>
            </w:pPr>
            <w:r w:rsidRPr="005A73AA">
              <w:rPr>
                <w:rFonts w:ascii="Arial Narrow" w:hAnsi="Arial Narrow"/>
                <w:szCs w:val="24"/>
              </w:rPr>
              <w:t>Plán tvorby dokumentace (PLTD)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1D8EE9AC" w14:textId="795729EE" w:rsidR="00B23051" w:rsidRPr="00E027AD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  <w:highlight w:val="yellow"/>
              </w:rPr>
            </w:pPr>
            <w:r w:rsidRPr="005A73AA">
              <w:rPr>
                <w:rFonts w:ascii="Arial Narrow" w:hAnsi="Arial Narrow"/>
                <w:szCs w:val="24"/>
              </w:rPr>
              <w:t xml:space="preserve">nejpozději </w:t>
            </w:r>
            <w:r w:rsidR="005F7C11">
              <w:rPr>
                <w:rFonts w:ascii="Arial Narrow" w:hAnsi="Arial Narrow"/>
                <w:szCs w:val="24"/>
              </w:rPr>
              <w:t>6</w:t>
            </w:r>
            <w:r w:rsidR="005F7C11" w:rsidRPr="005A73AA">
              <w:rPr>
                <w:rFonts w:ascii="Arial Narrow" w:hAnsi="Arial Narrow"/>
                <w:szCs w:val="24"/>
              </w:rPr>
              <w:t xml:space="preserve">0 </w:t>
            </w:r>
            <w:r w:rsidRPr="005A73AA">
              <w:rPr>
                <w:rFonts w:ascii="Arial Narrow" w:hAnsi="Arial Narrow"/>
                <w:szCs w:val="24"/>
              </w:rPr>
              <w:t xml:space="preserve">dní po podpisu </w:t>
            </w:r>
            <w:r w:rsidRPr="005A73AA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</w:tr>
      <w:tr w:rsidR="00B23051" w:rsidRPr="00311731" w14:paraId="5270D610" w14:textId="77777777" w:rsidTr="5A7F4E75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40832530" w14:textId="2A19FA9E" w:rsidR="00B23051" w:rsidRPr="00311731" w:rsidRDefault="00620AB5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Čl. 3.</w:t>
            </w:r>
            <w:r w:rsidR="005F7C11">
              <w:rPr>
                <w:rFonts w:ascii="Arial Narrow" w:hAnsi="Arial Narrow"/>
                <w:szCs w:val="24"/>
              </w:rPr>
              <w:t>2</w:t>
            </w:r>
            <w:r w:rsidRPr="00311731">
              <w:rPr>
                <w:rFonts w:ascii="Arial Narrow" w:hAnsi="Arial Narrow"/>
                <w:szCs w:val="24"/>
              </w:rPr>
              <w:t xml:space="preserve">. </w:t>
            </w:r>
            <w:r w:rsidR="002E088D">
              <w:rPr>
                <w:rFonts w:ascii="Arial Narrow" w:hAnsi="Arial Narrow"/>
                <w:szCs w:val="24"/>
              </w:rPr>
              <w:t>tohoto dokumentu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02368592" w14:textId="77777777" w:rsidR="00B23051" w:rsidRPr="00311731" w:rsidRDefault="00B23051" w:rsidP="009E1D02">
            <w:pPr>
              <w:pStyle w:val="Odrka"/>
              <w:widowControl w:val="0"/>
              <w:tabs>
                <w:tab w:val="clear" w:pos="177"/>
                <w:tab w:val="num" w:pos="218"/>
              </w:tabs>
              <w:spacing w:before="60"/>
              <w:ind w:left="218" w:hanging="218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5A73AA">
              <w:rPr>
                <w:rFonts w:ascii="Arial Narrow" w:hAnsi="Arial Narrow"/>
                <w:sz w:val="24"/>
                <w:szCs w:val="24"/>
              </w:rPr>
              <w:t>Plány kontrol a zkoušek zpracovaný pro jednotlivé časové fáze a jednotlivé SO/IO/PS/DPS: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00AEF16F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</w:tr>
      <w:tr w:rsidR="00B23051" w:rsidRPr="00311731" w14:paraId="7A9BDA70" w14:textId="77777777" w:rsidTr="5A7F4E75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4DD11120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688AE63E" w14:textId="000C0C03" w:rsidR="00B23051" w:rsidRPr="00311731" w:rsidRDefault="00B23051" w:rsidP="009E1D02">
            <w:pPr>
              <w:pStyle w:val="Bod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142"/>
                <w:tab w:val="num" w:pos="567"/>
              </w:tabs>
              <w:spacing w:before="60" w:after="60"/>
              <w:ind w:left="567"/>
              <w:rPr>
                <w:rFonts w:ascii="Arial Narrow" w:hAnsi="Arial Narrow"/>
                <w:szCs w:val="24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33AFCEC3" w14:textId="402F036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</w:tr>
      <w:tr w:rsidR="00B23051" w:rsidRPr="00311731" w14:paraId="459B6EA5" w14:textId="77777777" w:rsidTr="5A7F4E75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48180574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5C961C43" w14:textId="77777777" w:rsidR="00B23051" w:rsidRPr="00311731" w:rsidRDefault="00B23051" w:rsidP="009E1D02">
            <w:pPr>
              <w:pStyle w:val="Bod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142"/>
                <w:tab w:val="num" w:pos="567"/>
              </w:tabs>
              <w:spacing w:before="60" w:after="60"/>
              <w:ind w:left="567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vlastní výrobu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05C7307A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620AB5" w:rsidRPr="00311731">
              <w:rPr>
                <w:rFonts w:ascii="Arial Narrow" w:hAnsi="Arial Narrow"/>
                <w:szCs w:val="24"/>
              </w:rPr>
              <w:t>3</w:t>
            </w:r>
            <w:r w:rsidRPr="00311731">
              <w:rPr>
                <w:rFonts w:ascii="Arial Narrow" w:hAnsi="Arial Narrow"/>
                <w:szCs w:val="24"/>
              </w:rPr>
              <w:t>0 dní před zahájením výroby</w:t>
            </w:r>
          </w:p>
        </w:tc>
      </w:tr>
      <w:tr w:rsidR="00B23051" w:rsidRPr="00311731" w14:paraId="77F93C23" w14:textId="77777777" w:rsidTr="5A7F4E75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76F07DDD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031983E5" w14:textId="77777777" w:rsidR="00B23051" w:rsidRPr="00311731" w:rsidRDefault="00B23051" w:rsidP="009E1D02">
            <w:pPr>
              <w:pStyle w:val="Bod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142"/>
                <w:tab w:val="num" w:pos="567"/>
              </w:tabs>
              <w:spacing w:before="60" w:after="60"/>
              <w:ind w:left="567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stavební práce a montáž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04E59E5E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620AB5" w:rsidRPr="00311731">
              <w:rPr>
                <w:rFonts w:ascii="Arial Narrow" w:hAnsi="Arial Narrow"/>
                <w:szCs w:val="24"/>
              </w:rPr>
              <w:t>3</w:t>
            </w:r>
            <w:r w:rsidRPr="00311731">
              <w:rPr>
                <w:rFonts w:ascii="Arial Narrow" w:hAnsi="Arial Narrow"/>
                <w:szCs w:val="24"/>
              </w:rPr>
              <w:t xml:space="preserve">0 dní před zahájením prací na </w:t>
            </w:r>
            <w:r w:rsidRPr="00311731">
              <w:rPr>
                <w:rFonts w:ascii="Arial Narrow" w:hAnsi="Arial Narrow"/>
                <w:smallCaps/>
                <w:szCs w:val="24"/>
              </w:rPr>
              <w:t>staveništi</w:t>
            </w:r>
          </w:p>
        </w:tc>
      </w:tr>
      <w:tr w:rsidR="00B23051" w:rsidRPr="00311731" w14:paraId="43271F3E" w14:textId="77777777" w:rsidTr="5A7F4E75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2F850032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1C6541AD" w14:textId="77777777" w:rsidR="00B23051" w:rsidRPr="00311731" w:rsidRDefault="00B23051" w:rsidP="009E1D02">
            <w:pPr>
              <w:pStyle w:val="Bod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142"/>
                <w:tab w:val="num" w:pos="567"/>
              </w:tabs>
              <w:spacing w:before="60" w:after="60"/>
              <w:ind w:left="567"/>
              <w:rPr>
                <w:rFonts w:ascii="Arial Narrow" w:hAnsi="Arial Narrow"/>
                <w:smallCaps/>
                <w:szCs w:val="24"/>
              </w:rPr>
            </w:pPr>
            <w:r w:rsidRPr="00311731">
              <w:rPr>
                <w:rFonts w:ascii="Arial Narrow" w:hAnsi="Arial Narrow"/>
                <w:smallCaps/>
                <w:szCs w:val="24"/>
              </w:rPr>
              <w:t>uvádění do provozu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73955692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620AB5" w:rsidRPr="00311731">
              <w:rPr>
                <w:rFonts w:ascii="Arial Narrow" w:hAnsi="Arial Narrow"/>
                <w:szCs w:val="24"/>
              </w:rPr>
              <w:t>30</w:t>
            </w:r>
            <w:r w:rsidRPr="00311731">
              <w:rPr>
                <w:rFonts w:ascii="Arial Narrow" w:hAnsi="Arial Narrow"/>
                <w:szCs w:val="24"/>
              </w:rPr>
              <w:t xml:space="preserve"> dní před zahájením </w:t>
            </w:r>
            <w:r w:rsidRPr="00311731">
              <w:rPr>
                <w:rFonts w:ascii="Arial Narrow" w:hAnsi="Arial Narrow"/>
                <w:smallCaps/>
                <w:szCs w:val="24"/>
              </w:rPr>
              <w:t>uvádění do provozu</w:t>
            </w:r>
          </w:p>
        </w:tc>
      </w:tr>
      <w:tr w:rsidR="00B23051" w:rsidRPr="00311731" w14:paraId="0AE31299" w14:textId="77777777" w:rsidTr="5A7F4E75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4EE65F45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76E1BA6C" w14:textId="77777777" w:rsidR="00B23051" w:rsidRPr="00311731" w:rsidRDefault="00620AB5" w:rsidP="009E1D02">
            <w:pPr>
              <w:pStyle w:val="Bod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142"/>
                <w:tab w:val="num" w:pos="567"/>
              </w:tabs>
              <w:spacing w:before="60" w:after="60"/>
              <w:ind w:left="567"/>
              <w:rPr>
                <w:rFonts w:ascii="Arial Narrow" w:hAnsi="Arial Narrow"/>
                <w:smallCaps/>
                <w:szCs w:val="24"/>
              </w:rPr>
            </w:pPr>
            <w:r w:rsidRPr="00311731">
              <w:rPr>
                <w:rFonts w:ascii="Arial Narrow" w:hAnsi="Arial Narrow"/>
                <w:smallCaps/>
                <w:szCs w:val="24"/>
              </w:rPr>
              <w:t>zkušební</w:t>
            </w:r>
            <w:r w:rsidR="00B23051" w:rsidRPr="00311731">
              <w:rPr>
                <w:rFonts w:ascii="Arial Narrow" w:hAnsi="Arial Narrow"/>
                <w:smallCaps/>
                <w:szCs w:val="24"/>
              </w:rPr>
              <w:t xml:space="preserve"> provoz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4CB9B1B4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620AB5" w:rsidRPr="00311731">
              <w:rPr>
                <w:rFonts w:ascii="Arial Narrow" w:hAnsi="Arial Narrow"/>
                <w:szCs w:val="24"/>
              </w:rPr>
              <w:t>3</w:t>
            </w:r>
            <w:r w:rsidRPr="00311731">
              <w:rPr>
                <w:rFonts w:ascii="Arial Narrow" w:hAnsi="Arial Narrow"/>
                <w:szCs w:val="24"/>
              </w:rPr>
              <w:t xml:space="preserve">0 dní před zahájením </w:t>
            </w:r>
            <w:r w:rsidR="00620AB5" w:rsidRPr="00311731">
              <w:rPr>
                <w:rFonts w:ascii="Arial Narrow" w:hAnsi="Arial Narrow"/>
                <w:smallCaps/>
                <w:szCs w:val="24"/>
              </w:rPr>
              <w:t>zkušebního</w:t>
            </w:r>
            <w:r w:rsidRPr="00311731">
              <w:rPr>
                <w:rFonts w:ascii="Arial Narrow" w:hAnsi="Arial Narrow"/>
                <w:smallCaps/>
                <w:szCs w:val="24"/>
              </w:rPr>
              <w:t xml:space="preserve"> provozu</w:t>
            </w:r>
          </w:p>
        </w:tc>
      </w:tr>
      <w:tr w:rsidR="00B23051" w:rsidRPr="00311731" w14:paraId="5C403EB5" w14:textId="77777777" w:rsidTr="5A7F4E75">
        <w:trPr>
          <w:cantSplit/>
          <w:trHeight w:val="337"/>
        </w:trPr>
        <w:tc>
          <w:tcPr>
            <w:tcW w:w="1843" w:type="dxa"/>
            <w:tcBorders>
              <w:top w:val="nil"/>
              <w:bottom w:val="nil"/>
            </w:tcBorders>
          </w:tcPr>
          <w:p w14:paraId="444D20A5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5DEA2219" w14:textId="77777777" w:rsidR="00B23051" w:rsidRPr="00311731" w:rsidRDefault="00B23051" w:rsidP="009E1D02">
            <w:pPr>
              <w:pStyle w:val="Odrka"/>
              <w:widowControl w:val="0"/>
              <w:tabs>
                <w:tab w:val="clear" w:pos="177"/>
                <w:tab w:val="num" w:pos="218"/>
              </w:tabs>
              <w:spacing w:before="60"/>
              <w:ind w:left="218" w:hanging="218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311731">
              <w:rPr>
                <w:rFonts w:ascii="Arial Narrow" w:hAnsi="Arial Narrow"/>
                <w:sz w:val="24"/>
                <w:szCs w:val="24"/>
              </w:rPr>
              <w:t xml:space="preserve">Programy zkoušek: 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7A2AEFD9" w14:textId="77777777" w:rsidR="00B23051" w:rsidRPr="00311731" w:rsidRDefault="00B23051" w:rsidP="009E1D02">
            <w:pPr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</w:p>
        </w:tc>
      </w:tr>
      <w:tr w:rsidR="00B23051" w:rsidRPr="00311731" w14:paraId="74D7C286" w14:textId="77777777" w:rsidTr="5A7F4E75">
        <w:trPr>
          <w:cantSplit/>
          <w:trHeight w:val="337"/>
        </w:trPr>
        <w:tc>
          <w:tcPr>
            <w:tcW w:w="1843" w:type="dxa"/>
            <w:tcBorders>
              <w:top w:val="nil"/>
              <w:bottom w:val="nil"/>
            </w:tcBorders>
          </w:tcPr>
          <w:p w14:paraId="27B28EBB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081A61C5" w14:textId="77777777" w:rsidR="00B23051" w:rsidRPr="00311731" w:rsidRDefault="00B23051" w:rsidP="009E1D02">
            <w:pPr>
              <w:pStyle w:val="Bod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142"/>
                <w:tab w:val="num" w:pos="567"/>
              </w:tabs>
              <w:spacing w:before="60" w:after="60"/>
              <w:ind w:left="567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pro FAT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77258121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620AB5" w:rsidRPr="00311731">
              <w:rPr>
                <w:rFonts w:ascii="Arial Narrow" w:hAnsi="Arial Narrow"/>
                <w:szCs w:val="24"/>
              </w:rPr>
              <w:t>3</w:t>
            </w:r>
            <w:r w:rsidRPr="00311731">
              <w:rPr>
                <w:rFonts w:ascii="Arial Narrow" w:hAnsi="Arial Narrow"/>
                <w:szCs w:val="24"/>
              </w:rPr>
              <w:t>0 dní před zahájením FAT</w:t>
            </w:r>
          </w:p>
        </w:tc>
      </w:tr>
      <w:tr w:rsidR="00B23051" w:rsidRPr="00311731" w14:paraId="043209A4" w14:textId="77777777" w:rsidTr="5A7F4E75">
        <w:trPr>
          <w:cantSplit/>
          <w:trHeight w:val="337"/>
        </w:trPr>
        <w:tc>
          <w:tcPr>
            <w:tcW w:w="1843" w:type="dxa"/>
            <w:tcBorders>
              <w:top w:val="nil"/>
              <w:bottom w:val="nil"/>
            </w:tcBorders>
          </w:tcPr>
          <w:p w14:paraId="144E927B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25563FA5" w14:textId="77777777" w:rsidR="00B23051" w:rsidRPr="00311731" w:rsidRDefault="00B23051" w:rsidP="009E1D02">
            <w:pPr>
              <w:pStyle w:val="Bod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142"/>
                <w:tab w:val="num" w:pos="567"/>
              </w:tabs>
              <w:spacing w:before="60" w:after="60"/>
              <w:ind w:left="567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pro </w:t>
            </w:r>
            <w:r w:rsidRPr="00311731">
              <w:rPr>
                <w:rFonts w:ascii="Arial Narrow" w:hAnsi="Arial Narrow"/>
                <w:smallCaps/>
                <w:szCs w:val="24"/>
              </w:rPr>
              <w:t>uvádění do provozu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78D450F0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620AB5" w:rsidRPr="00311731">
              <w:rPr>
                <w:rFonts w:ascii="Arial Narrow" w:hAnsi="Arial Narrow"/>
                <w:szCs w:val="24"/>
              </w:rPr>
              <w:t>3</w:t>
            </w:r>
            <w:r w:rsidRPr="00311731">
              <w:rPr>
                <w:rFonts w:ascii="Arial Narrow" w:hAnsi="Arial Narrow"/>
                <w:szCs w:val="24"/>
              </w:rPr>
              <w:t xml:space="preserve">0 dní před zahájením </w:t>
            </w:r>
            <w:r w:rsidRPr="00311731">
              <w:rPr>
                <w:rFonts w:ascii="Arial Narrow" w:hAnsi="Arial Narrow"/>
                <w:smallCaps/>
                <w:szCs w:val="24"/>
              </w:rPr>
              <w:t>uvádění do provozu</w:t>
            </w:r>
            <w:r w:rsidRPr="00311731">
              <w:rPr>
                <w:rFonts w:ascii="Arial Narrow" w:hAnsi="Arial Narrow"/>
                <w:szCs w:val="24"/>
              </w:rPr>
              <w:t xml:space="preserve"> </w:t>
            </w:r>
          </w:p>
        </w:tc>
      </w:tr>
      <w:tr w:rsidR="00B23051" w:rsidRPr="00311731" w14:paraId="76CB20AF" w14:textId="77777777" w:rsidTr="5A7F4E75">
        <w:trPr>
          <w:cantSplit/>
          <w:trHeight w:val="337"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0EA89533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14:paraId="747076FA" w14:textId="77777777" w:rsidR="00B23051" w:rsidRPr="00311731" w:rsidRDefault="00B23051" w:rsidP="009E1D02">
            <w:pPr>
              <w:pStyle w:val="Odrka"/>
              <w:widowControl w:val="0"/>
              <w:tabs>
                <w:tab w:val="clear" w:pos="177"/>
                <w:tab w:val="num" w:pos="218"/>
              </w:tabs>
              <w:spacing w:before="60"/>
              <w:ind w:left="218" w:hanging="218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311731">
              <w:rPr>
                <w:rFonts w:ascii="Arial Narrow" w:hAnsi="Arial Narrow"/>
                <w:sz w:val="24"/>
                <w:szCs w:val="24"/>
              </w:rPr>
              <w:t>Kniha kontrol a zkoušek</w:t>
            </w:r>
          </w:p>
        </w:tc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19915088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průběžně doplňována dle postupu kontrol a zkoušek; kompletní Kniha kontrol a zkoušek bude </w:t>
            </w:r>
            <w:r w:rsidRPr="00311731">
              <w:rPr>
                <w:rFonts w:ascii="Arial Narrow" w:hAnsi="Arial Narrow"/>
                <w:smallCaps/>
                <w:szCs w:val="24"/>
              </w:rPr>
              <w:t>objednateli</w:t>
            </w:r>
            <w:r w:rsidRPr="00311731">
              <w:rPr>
                <w:rFonts w:ascii="Arial Narrow" w:hAnsi="Arial Narrow"/>
                <w:szCs w:val="24"/>
              </w:rPr>
              <w:t xml:space="preserve"> předána před podpisem PAC </w:t>
            </w:r>
          </w:p>
        </w:tc>
      </w:tr>
      <w:tr w:rsidR="00B23051" w:rsidRPr="00311731" w14:paraId="7EA21052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69B1CB03" w14:textId="25004EF9" w:rsidR="00B23051" w:rsidRPr="00311731" w:rsidRDefault="00EA5D1B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Čl. 2 </w:t>
            </w:r>
            <w:r w:rsidR="000C04C0">
              <w:rPr>
                <w:rFonts w:ascii="Arial Narrow" w:hAnsi="Arial Narrow"/>
                <w:szCs w:val="24"/>
              </w:rPr>
              <w:t xml:space="preserve">a 5 </w:t>
            </w:r>
            <w:r w:rsidR="002E088D">
              <w:rPr>
                <w:rFonts w:ascii="Arial Narrow" w:hAnsi="Arial Narrow"/>
                <w:szCs w:val="24"/>
              </w:rPr>
              <w:t>tohoto dokumentu</w:t>
            </w:r>
          </w:p>
        </w:tc>
        <w:tc>
          <w:tcPr>
            <w:tcW w:w="3261" w:type="dxa"/>
            <w:tcBorders>
              <w:top w:val="single" w:sz="4" w:space="0" w:color="auto"/>
              <w:bottom w:val="nil"/>
            </w:tcBorders>
          </w:tcPr>
          <w:p w14:paraId="64C63297" w14:textId="7F7B5D56" w:rsidR="00B23051" w:rsidRPr="00311731" w:rsidRDefault="00EE1CF1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smallCaps/>
                <w:szCs w:val="24"/>
              </w:rPr>
              <w:t>konceptuální návrh</w:t>
            </w:r>
            <w:r w:rsidR="00097FB5" w:rsidRPr="00097FB5">
              <w:rPr>
                <w:rFonts w:ascii="Arial Narrow" w:hAnsi="Arial Narrow"/>
                <w:smallCaps/>
                <w:szCs w:val="24"/>
              </w:rPr>
              <w:t xml:space="preserve"> </w:t>
            </w:r>
            <w:r w:rsidR="00DF77B7">
              <w:rPr>
                <w:rFonts w:ascii="Arial Narrow" w:hAnsi="Arial Narrow"/>
                <w:smallCaps/>
                <w:szCs w:val="24"/>
              </w:rPr>
              <w:t>stavb</w:t>
            </w:r>
            <w:r w:rsidR="00771CB9">
              <w:rPr>
                <w:rFonts w:ascii="Arial Narrow" w:hAnsi="Arial Narrow"/>
                <w:smallCaps/>
                <w:szCs w:val="24"/>
              </w:rPr>
              <w:t>y</w:t>
            </w:r>
            <w:r w:rsidR="00DF77B7" w:rsidRPr="00311731">
              <w:rPr>
                <w:rFonts w:ascii="Arial Narrow" w:hAnsi="Arial Narrow"/>
                <w:smallCaps/>
                <w:szCs w:val="24"/>
              </w:rPr>
              <w:t xml:space="preserve"> – Basic</w:t>
            </w:r>
            <w:r w:rsidR="00EA5D1B" w:rsidRPr="00311731">
              <w:rPr>
                <w:rFonts w:ascii="Arial Narrow" w:hAnsi="Arial Narrow"/>
                <w:szCs w:val="24"/>
              </w:rPr>
              <w:t xml:space="preserve"> Design</w:t>
            </w:r>
          </w:p>
        </w:tc>
        <w:tc>
          <w:tcPr>
            <w:tcW w:w="4110" w:type="dxa"/>
            <w:tcBorders>
              <w:top w:val="single" w:sz="4" w:space="0" w:color="auto"/>
              <w:bottom w:val="nil"/>
            </w:tcBorders>
          </w:tcPr>
          <w:p w14:paraId="228FB867" w14:textId="7D3FA20F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293A01">
              <w:rPr>
                <w:rFonts w:ascii="Arial Narrow" w:hAnsi="Arial Narrow"/>
                <w:szCs w:val="24"/>
              </w:rPr>
              <w:t>140</w:t>
            </w:r>
            <w:r w:rsidR="00293A01" w:rsidRPr="00311731">
              <w:rPr>
                <w:rFonts w:ascii="Arial Narrow" w:hAnsi="Arial Narrow"/>
                <w:szCs w:val="24"/>
              </w:rPr>
              <w:t xml:space="preserve"> </w:t>
            </w:r>
            <w:r w:rsidRPr="00311731">
              <w:rPr>
                <w:rFonts w:ascii="Arial Narrow" w:hAnsi="Arial Narrow"/>
                <w:szCs w:val="24"/>
              </w:rPr>
              <w:t xml:space="preserve">dní po podpisu </w:t>
            </w:r>
            <w:r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</w:tr>
      <w:tr w:rsidR="00B23051" w:rsidRPr="00311731" w14:paraId="5D54E230" w14:textId="77777777" w:rsidTr="5A7F4E75">
        <w:trPr>
          <w:cantSplit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2A590FE1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14:paraId="5D310DCE" w14:textId="2CFF960A" w:rsidR="00B23051" w:rsidRDefault="00B23051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mallCaps/>
                <w:szCs w:val="24"/>
              </w:rPr>
              <w:t>projektová dokumentace pro provádění stavby</w:t>
            </w:r>
            <w:r w:rsidRPr="00311731">
              <w:rPr>
                <w:rFonts w:ascii="Arial Narrow" w:hAnsi="Arial Narrow"/>
                <w:szCs w:val="24"/>
              </w:rPr>
              <w:t xml:space="preserve"> –</w:t>
            </w:r>
            <w:r w:rsidR="00DF77B7">
              <w:rPr>
                <w:rFonts w:ascii="Arial Narrow" w:hAnsi="Arial Narrow"/>
                <w:szCs w:val="24"/>
              </w:rPr>
              <w:t xml:space="preserve"> </w:t>
            </w:r>
            <w:r w:rsidR="00EA5D1B" w:rsidRPr="005A73AA">
              <w:rPr>
                <w:rFonts w:ascii="Arial Narrow" w:hAnsi="Arial Narrow"/>
                <w:szCs w:val="24"/>
              </w:rPr>
              <w:t>Detail Design</w:t>
            </w:r>
          </w:p>
          <w:p w14:paraId="612929BB" w14:textId="77777777" w:rsidR="00573A14" w:rsidRDefault="00573A14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</w:p>
          <w:p w14:paraId="35C2E868" w14:textId="769E8856" w:rsidR="00B23051" w:rsidRPr="00311731" w:rsidRDefault="00B23051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mallCaps/>
                <w:szCs w:val="24"/>
              </w:rPr>
            </w:pPr>
          </w:p>
        </w:tc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054278D6" w14:textId="5C86387D" w:rsidR="00B23051" w:rsidRDefault="009674D6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mallCaps/>
                <w:szCs w:val="24"/>
              </w:rPr>
            </w:pPr>
            <w:r>
              <w:rPr>
                <w:rFonts w:ascii="Arial Narrow" w:hAnsi="Arial Narrow"/>
                <w:szCs w:val="24"/>
              </w:rPr>
              <w:t xml:space="preserve">Ucelené části Prováděcí dokumentace </w:t>
            </w:r>
            <w:r w:rsidR="00B23051"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5E7802">
              <w:rPr>
                <w:rFonts w:ascii="Arial Narrow" w:hAnsi="Arial Narrow"/>
                <w:szCs w:val="24"/>
              </w:rPr>
              <w:t>14</w:t>
            </w:r>
            <w:r w:rsidR="005E7802" w:rsidRPr="00311731">
              <w:rPr>
                <w:rFonts w:ascii="Arial Narrow" w:hAnsi="Arial Narrow"/>
                <w:szCs w:val="24"/>
              </w:rPr>
              <w:t xml:space="preserve"> </w:t>
            </w:r>
            <w:r w:rsidR="00B23051" w:rsidRPr="00311731">
              <w:rPr>
                <w:rFonts w:ascii="Arial Narrow" w:hAnsi="Arial Narrow"/>
                <w:szCs w:val="24"/>
              </w:rPr>
              <w:t xml:space="preserve">dní před zahájením příslušných </w:t>
            </w:r>
            <w:r w:rsidR="00B23051" w:rsidRPr="00311731">
              <w:rPr>
                <w:rFonts w:ascii="Arial Narrow" w:hAnsi="Arial Narrow"/>
                <w:smallCaps/>
                <w:szCs w:val="24"/>
              </w:rPr>
              <w:t>prací</w:t>
            </w:r>
            <w:r w:rsidR="00B23051" w:rsidRPr="00311731">
              <w:rPr>
                <w:rFonts w:ascii="Arial Narrow" w:hAnsi="Arial Narrow"/>
                <w:szCs w:val="24"/>
              </w:rPr>
              <w:t xml:space="preserve"> na </w:t>
            </w:r>
            <w:r w:rsidR="00B23051" w:rsidRPr="00311731">
              <w:rPr>
                <w:rFonts w:ascii="Arial Narrow" w:hAnsi="Arial Narrow"/>
                <w:smallCaps/>
                <w:szCs w:val="24"/>
              </w:rPr>
              <w:t>staveništi</w:t>
            </w:r>
            <w:r w:rsidR="00370E36" w:rsidRPr="00311731">
              <w:rPr>
                <w:rFonts w:ascii="Arial Narrow" w:hAnsi="Arial Narrow"/>
                <w:smallCaps/>
                <w:szCs w:val="24"/>
              </w:rPr>
              <w:t xml:space="preserve"> (</w:t>
            </w:r>
            <w:r w:rsidR="00370E36" w:rsidRPr="00771CB9">
              <w:rPr>
                <w:rFonts w:ascii="Arial Narrow" w:hAnsi="Arial Narrow"/>
                <w:szCs w:val="24"/>
              </w:rPr>
              <w:t xml:space="preserve">zvlášť pro </w:t>
            </w:r>
            <w:r w:rsidR="00771CB9">
              <w:rPr>
                <w:rFonts w:ascii="Arial Narrow" w:hAnsi="Arial Narrow"/>
                <w:smallCaps/>
                <w:szCs w:val="24"/>
              </w:rPr>
              <w:t>s</w:t>
            </w:r>
            <w:r w:rsidR="00370E36" w:rsidRPr="00771CB9">
              <w:rPr>
                <w:rFonts w:ascii="Arial Narrow" w:hAnsi="Arial Narrow"/>
                <w:smallCaps/>
                <w:szCs w:val="24"/>
              </w:rPr>
              <w:t>tavbu</w:t>
            </w:r>
            <w:r w:rsidR="00370E36" w:rsidRPr="00771CB9">
              <w:rPr>
                <w:rFonts w:ascii="Arial Narrow" w:hAnsi="Arial Narrow"/>
                <w:szCs w:val="24"/>
              </w:rPr>
              <w:t xml:space="preserve"> a montáž technologických zařízení</w:t>
            </w:r>
            <w:r w:rsidR="00370E36" w:rsidRPr="00311731">
              <w:rPr>
                <w:rFonts w:ascii="Arial Narrow" w:hAnsi="Arial Narrow"/>
                <w:smallCaps/>
                <w:szCs w:val="24"/>
              </w:rPr>
              <w:t xml:space="preserve">) </w:t>
            </w:r>
            <w:r w:rsidR="00B23051" w:rsidRPr="00311731">
              <w:rPr>
                <w:rFonts w:ascii="Arial Narrow" w:hAnsi="Arial Narrow"/>
                <w:szCs w:val="24"/>
              </w:rPr>
              <w:t xml:space="preserve">nebo </w:t>
            </w:r>
            <w:r w:rsidR="00B23051" w:rsidRPr="005A73AA">
              <w:rPr>
                <w:rFonts w:ascii="Arial Narrow" w:hAnsi="Arial Narrow"/>
                <w:szCs w:val="24"/>
              </w:rPr>
              <w:t>před zahájením</w:t>
            </w:r>
            <w:r w:rsidR="00B23051" w:rsidRPr="005A73AA">
              <w:rPr>
                <w:rFonts w:ascii="Arial Narrow" w:hAnsi="Arial Narrow"/>
                <w:smallCaps/>
                <w:szCs w:val="24"/>
              </w:rPr>
              <w:t xml:space="preserve"> </w:t>
            </w:r>
            <w:r w:rsidR="00B23051" w:rsidRPr="005A73AA">
              <w:rPr>
                <w:rFonts w:ascii="Arial Narrow" w:hAnsi="Arial Narrow"/>
                <w:szCs w:val="24"/>
              </w:rPr>
              <w:t>výroby</w:t>
            </w:r>
            <w:r w:rsidR="00B23051" w:rsidRPr="00311731">
              <w:rPr>
                <w:rFonts w:ascii="Arial Narrow" w:hAnsi="Arial Narrow"/>
                <w:smallCaps/>
                <w:szCs w:val="24"/>
              </w:rPr>
              <w:t xml:space="preserve"> </w:t>
            </w:r>
          </w:p>
          <w:p w14:paraId="115AA411" w14:textId="6454997F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</w:tr>
      <w:tr w:rsidR="00F83D62" w:rsidRPr="00311731" w14:paraId="1CC86671" w14:textId="77777777" w:rsidTr="520633D6">
        <w:trPr>
          <w:cantSplit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3B613D7B" w14:textId="64139B4D" w:rsidR="00F83D62" w:rsidRPr="00311731" w:rsidRDefault="00E364C9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szCs w:val="24"/>
              </w:rPr>
              <w:t xml:space="preserve">Čl. 3.1. , čl. </w:t>
            </w:r>
            <w:r w:rsidR="004B02E2">
              <w:rPr>
                <w:rFonts w:ascii="Arial Narrow" w:hAnsi="Arial Narrow"/>
                <w:szCs w:val="24"/>
              </w:rPr>
              <w:t xml:space="preserve">5 </w:t>
            </w:r>
            <w:r w:rsidR="002E088D">
              <w:rPr>
                <w:rFonts w:ascii="Arial Narrow" w:hAnsi="Arial Narrow"/>
                <w:szCs w:val="24"/>
              </w:rPr>
              <w:t>tohoto dokumentu</w:t>
            </w: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14:paraId="56EFE26F" w14:textId="77777777" w:rsidR="00F83D62" w:rsidRDefault="00F83D62" w:rsidP="00F83D6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szCs w:val="24"/>
              </w:rPr>
              <w:t>Technologické a Montážní postupy</w:t>
            </w:r>
          </w:p>
          <w:p w14:paraId="4BCE8E85" w14:textId="77777777" w:rsidR="00F83D62" w:rsidRDefault="00F83D62" w:rsidP="00F83D6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</w:p>
          <w:p w14:paraId="4E3E681F" w14:textId="77777777" w:rsidR="00F83D62" w:rsidRDefault="00F83D62" w:rsidP="00F83D6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szCs w:val="24"/>
              </w:rPr>
              <w:t>VMD – Výrobně-montážní dokumentace</w:t>
            </w:r>
          </w:p>
          <w:p w14:paraId="1C806443" w14:textId="77777777" w:rsidR="00F83D62" w:rsidRPr="00311731" w:rsidRDefault="00F83D62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mallCaps/>
                <w:szCs w:val="24"/>
              </w:rPr>
            </w:pPr>
          </w:p>
        </w:tc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04932A3F" w14:textId="10A429E1" w:rsidR="00F83D62" w:rsidRDefault="00F83D62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szCs w:val="24"/>
              </w:rPr>
              <w:t xml:space="preserve"> </w:t>
            </w: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>
              <w:rPr>
                <w:rFonts w:ascii="Arial Narrow" w:hAnsi="Arial Narrow"/>
                <w:szCs w:val="24"/>
              </w:rPr>
              <w:t>14</w:t>
            </w:r>
            <w:r w:rsidRPr="00311731">
              <w:rPr>
                <w:rFonts w:ascii="Arial Narrow" w:hAnsi="Arial Narrow"/>
                <w:szCs w:val="24"/>
              </w:rPr>
              <w:t xml:space="preserve"> dní před zahájením příslušných </w:t>
            </w:r>
            <w:r w:rsidRPr="00311731">
              <w:rPr>
                <w:rFonts w:ascii="Arial Narrow" w:hAnsi="Arial Narrow"/>
                <w:smallCaps/>
                <w:szCs w:val="24"/>
              </w:rPr>
              <w:t>prací</w:t>
            </w:r>
            <w:r w:rsidRPr="00311731">
              <w:rPr>
                <w:rFonts w:ascii="Arial Narrow" w:hAnsi="Arial Narrow"/>
                <w:szCs w:val="24"/>
              </w:rPr>
              <w:t xml:space="preserve"> na </w:t>
            </w:r>
            <w:r w:rsidRPr="00311731">
              <w:rPr>
                <w:rFonts w:ascii="Arial Narrow" w:hAnsi="Arial Narrow"/>
                <w:smallCaps/>
                <w:szCs w:val="24"/>
              </w:rPr>
              <w:t xml:space="preserve">staveništi (zvlášť pro Stavbu a montáž technologických zařízení) </w:t>
            </w:r>
            <w:r w:rsidRPr="00311731">
              <w:rPr>
                <w:rFonts w:ascii="Arial Narrow" w:hAnsi="Arial Narrow"/>
                <w:szCs w:val="24"/>
              </w:rPr>
              <w:t xml:space="preserve">nebo </w:t>
            </w:r>
            <w:r w:rsidRPr="005A73AA">
              <w:rPr>
                <w:rFonts w:ascii="Arial Narrow" w:hAnsi="Arial Narrow"/>
                <w:szCs w:val="24"/>
              </w:rPr>
              <w:t>před zahájením</w:t>
            </w:r>
            <w:r w:rsidRPr="005A73AA">
              <w:rPr>
                <w:rFonts w:ascii="Arial Narrow" w:hAnsi="Arial Narrow"/>
                <w:smallCaps/>
                <w:szCs w:val="24"/>
              </w:rPr>
              <w:t xml:space="preserve"> </w:t>
            </w:r>
            <w:r w:rsidRPr="005A73AA">
              <w:rPr>
                <w:rFonts w:ascii="Arial Narrow" w:hAnsi="Arial Narrow"/>
                <w:szCs w:val="24"/>
              </w:rPr>
              <w:t>výroby</w:t>
            </w:r>
          </w:p>
        </w:tc>
      </w:tr>
      <w:tr w:rsidR="00B23051" w:rsidRPr="00311731" w14:paraId="32BBF3BD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C762641" w14:textId="46D50179" w:rsidR="00B23051" w:rsidRPr="00311731" w:rsidRDefault="00EA5D1B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Čl. </w:t>
            </w:r>
            <w:r w:rsidR="008138B9">
              <w:rPr>
                <w:rFonts w:ascii="Arial Narrow" w:hAnsi="Arial Narrow"/>
                <w:szCs w:val="24"/>
              </w:rPr>
              <w:t>4</w:t>
            </w:r>
            <w:r w:rsidR="008138B9" w:rsidRPr="00311731">
              <w:rPr>
                <w:rFonts w:ascii="Arial Narrow" w:hAnsi="Arial Narrow"/>
                <w:szCs w:val="24"/>
              </w:rPr>
              <w:t xml:space="preserve"> </w:t>
            </w:r>
            <w:r w:rsidR="002E088D">
              <w:rPr>
                <w:rFonts w:ascii="Arial Narrow" w:hAnsi="Arial Narrow"/>
                <w:szCs w:val="24"/>
              </w:rPr>
              <w:t>tohoto dokumentu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7BA644C8" w14:textId="77777777" w:rsidR="00B23051" w:rsidRPr="00311731" w:rsidRDefault="009B2A99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Součinnost s vypracováním </w:t>
            </w:r>
            <w:r w:rsidR="00B23051" w:rsidRPr="00311731">
              <w:rPr>
                <w:rFonts w:ascii="Arial Narrow" w:hAnsi="Arial Narrow"/>
                <w:szCs w:val="24"/>
              </w:rPr>
              <w:t>Dokumentace pro žádost o změnu stavby před jejím dokončením:</w:t>
            </w:r>
          </w:p>
          <w:p w14:paraId="34A99D33" w14:textId="77777777" w:rsidR="00B23051" w:rsidRPr="00311731" w:rsidRDefault="00B23051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Etapa 1 (dokumentace </w:t>
            </w:r>
            <w:r w:rsidRPr="00311731">
              <w:rPr>
                <w:rFonts w:ascii="Arial Narrow" w:hAnsi="Arial Narrow"/>
                <w:b/>
                <w:bCs/>
                <w:szCs w:val="24"/>
              </w:rPr>
              <w:t>změn</w:t>
            </w:r>
            <w:r w:rsidRPr="00311731">
              <w:rPr>
                <w:rFonts w:ascii="Arial Narrow" w:hAnsi="Arial Narrow"/>
                <w:szCs w:val="24"/>
              </w:rPr>
              <w:t xml:space="preserve"> vzniklých v průběhu zpracování </w:t>
            </w:r>
            <w:r w:rsidR="009D5C5E" w:rsidRPr="00311731">
              <w:rPr>
                <w:rFonts w:ascii="Arial Narrow" w:hAnsi="Arial Narrow"/>
                <w:szCs w:val="24"/>
              </w:rPr>
              <w:t>Basic Design)</w:t>
            </w:r>
          </w:p>
          <w:p w14:paraId="6A0080C5" w14:textId="77777777" w:rsidR="00B23051" w:rsidRPr="00311731" w:rsidRDefault="00B23051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Etapa 2 (dokumentace </w:t>
            </w:r>
            <w:r w:rsidRPr="00311731">
              <w:rPr>
                <w:rFonts w:ascii="Arial Narrow" w:hAnsi="Arial Narrow"/>
                <w:b/>
                <w:bCs/>
                <w:szCs w:val="24"/>
              </w:rPr>
              <w:t>změn</w:t>
            </w:r>
            <w:r w:rsidRPr="00311731">
              <w:rPr>
                <w:rFonts w:ascii="Arial Narrow" w:hAnsi="Arial Narrow"/>
                <w:szCs w:val="24"/>
              </w:rPr>
              <w:t xml:space="preserve"> vzniklých v průběhu zpracování </w:t>
            </w:r>
            <w:r w:rsidR="009D5C5E" w:rsidRPr="00311731">
              <w:rPr>
                <w:rFonts w:ascii="Arial Narrow" w:hAnsi="Arial Narrow"/>
                <w:szCs w:val="24"/>
              </w:rPr>
              <w:t>Detail Design</w:t>
            </w:r>
            <w:r w:rsidR="009B2A99" w:rsidRPr="00311731">
              <w:rPr>
                <w:rFonts w:ascii="Arial Narrow" w:hAnsi="Arial Narrow"/>
                <w:szCs w:val="24"/>
              </w:rPr>
              <w:t>)</w:t>
            </w:r>
            <w:r w:rsidRPr="00311731">
              <w:rPr>
                <w:rFonts w:ascii="Arial Narrow" w:hAnsi="Arial Narrow"/>
                <w:kern w:val="0"/>
                <w:szCs w:val="24"/>
              </w:rPr>
              <w:t xml:space="preserve"> </w:t>
            </w:r>
          </w:p>
          <w:p w14:paraId="3058FE34" w14:textId="77777777" w:rsidR="006B7410" w:rsidRPr="00311731" w:rsidRDefault="006B7410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Etapa 3 (dokumentace změn vzniklých při realizaci projektu)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611CD54C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  <w:p w14:paraId="2A2FBE98" w14:textId="77777777" w:rsidR="009B2A99" w:rsidRDefault="009B2A99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  <w:p w14:paraId="04AF9BF9" w14:textId="767DE015" w:rsidR="0031173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123BDA" w:rsidRPr="00311731">
              <w:rPr>
                <w:rFonts w:ascii="Arial Narrow" w:hAnsi="Arial Narrow"/>
                <w:szCs w:val="24"/>
              </w:rPr>
              <w:t xml:space="preserve">k milníku Basic </w:t>
            </w:r>
            <w:r w:rsidR="00F32B10" w:rsidRPr="00311731">
              <w:rPr>
                <w:rFonts w:ascii="Arial Narrow" w:hAnsi="Arial Narrow"/>
                <w:szCs w:val="24"/>
              </w:rPr>
              <w:t>design – zafixování</w:t>
            </w:r>
            <w:r w:rsidR="00123BDA" w:rsidRPr="00311731">
              <w:rPr>
                <w:rFonts w:ascii="Arial Narrow" w:hAnsi="Arial Narrow"/>
                <w:szCs w:val="24"/>
              </w:rPr>
              <w:t xml:space="preserve"> technického řešení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díla</w:t>
            </w:r>
          </w:p>
          <w:p w14:paraId="5FFF4F42" w14:textId="77777777" w:rsidR="00311731" w:rsidRPr="00311731" w:rsidRDefault="0031173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  <w:p w14:paraId="609092D5" w14:textId="77777777" w:rsidR="006B7410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123BDA" w:rsidRPr="00311731">
              <w:rPr>
                <w:rFonts w:ascii="Arial Narrow" w:hAnsi="Arial Narrow"/>
                <w:szCs w:val="24"/>
              </w:rPr>
              <w:t xml:space="preserve">k milníku Dokumentace pro provedení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díla</w:t>
            </w:r>
          </w:p>
          <w:p w14:paraId="255DD8E3" w14:textId="77777777" w:rsidR="006B7410" w:rsidRPr="00311731" w:rsidRDefault="006B7410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  <w:p w14:paraId="1C563856" w14:textId="77777777" w:rsidR="00B23051" w:rsidRPr="00311731" w:rsidRDefault="006B7410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k milníku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u</w:t>
            </w:r>
            <w:r w:rsidRPr="00311731">
              <w:rPr>
                <w:rFonts w:ascii="Arial Narrow" w:hAnsi="Arial Narrow"/>
                <w:smallCaps/>
                <w:szCs w:val="24"/>
              </w:rPr>
              <w:t>končení montáže díla</w:t>
            </w:r>
          </w:p>
        </w:tc>
      </w:tr>
      <w:tr w:rsidR="00B23051" w:rsidRPr="00311731" w14:paraId="57E698B7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F8271D9" w14:textId="77777777" w:rsidR="00B23051" w:rsidRPr="00311731" w:rsidRDefault="00F07EA5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Čl.7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7A568A04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Zásady organizace výstavby (ZOV)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64F9A2C7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823FAF" w:rsidRPr="00311731">
              <w:rPr>
                <w:rFonts w:ascii="Arial Narrow" w:hAnsi="Arial Narrow"/>
                <w:szCs w:val="24"/>
              </w:rPr>
              <w:t>30</w:t>
            </w:r>
            <w:r w:rsidRPr="00311731">
              <w:rPr>
                <w:rFonts w:ascii="Arial Narrow" w:hAnsi="Arial Narrow"/>
                <w:szCs w:val="24"/>
              </w:rPr>
              <w:t xml:space="preserve"> dní před zahájením </w:t>
            </w:r>
            <w:r w:rsidRPr="00311731">
              <w:rPr>
                <w:rFonts w:ascii="Arial Narrow" w:hAnsi="Arial Narrow"/>
                <w:smallCaps/>
                <w:szCs w:val="24"/>
              </w:rPr>
              <w:t>prací</w:t>
            </w:r>
            <w:r w:rsidRPr="00311731">
              <w:rPr>
                <w:rFonts w:ascii="Arial Narrow" w:hAnsi="Arial Narrow"/>
                <w:szCs w:val="24"/>
              </w:rPr>
              <w:t xml:space="preserve"> na </w:t>
            </w:r>
            <w:r w:rsidRPr="00311731">
              <w:rPr>
                <w:rFonts w:ascii="Arial Narrow" w:hAnsi="Arial Narrow"/>
                <w:smallCaps/>
                <w:szCs w:val="24"/>
              </w:rPr>
              <w:t>staveništi</w:t>
            </w:r>
          </w:p>
        </w:tc>
      </w:tr>
      <w:tr w:rsidR="00B23051" w:rsidRPr="00311731" w14:paraId="149021F8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47D77F3" w14:textId="77777777" w:rsidR="00B23051" w:rsidRPr="00311731" w:rsidRDefault="00F07EA5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Čl.27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1C6F8C75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P</w:t>
            </w:r>
            <w:r w:rsidR="00EA5D1B" w:rsidRPr="00311731">
              <w:rPr>
                <w:rFonts w:ascii="Arial Narrow" w:hAnsi="Arial Narrow"/>
                <w:szCs w:val="24"/>
              </w:rPr>
              <w:t>odklady pro p</w:t>
            </w:r>
            <w:r w:rsidRPr="00311731">
              <w:rPr>
                <w:rFonts w:ascii="Arial Narrow" w:hAnsi="Arial Narrow"/>
                <w:szCs w:val="24"/>
              </w:rPr>
              <w:t>lán BOZP</w:t>
            </w:r>
            <w:r w:rsidR="00F07EA5" w:rsidRPr="00311731">
              <w:rPr>
                <w:rFonts w:ascii="Arial Narrow" w:hAnsi="Arial Narrow"/>
                <w:szCs w:val="24"/>
              </w:rPr>
              <w:t xml:space="preserve"> a manuál ŽP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7E6C1C8C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823FAF" w:rsidRPr="00311731">
              <w:rPr>
                <w:rFonts w:ascii="Arial Narrow" w:hAnsi="Arial Narrow"/>
                <w:szCs w:val="24"/>
              </w:rPr>
              <w:t>30</w:t>
            </w:r>
            <w:r w:rsidRPr="00311731">
              <w:rPr>
                <w:rFonts w:ascii="Arial Narrow" w:hAnsi="Arial Narrow"/>
                <w:szCs w:val="24"/>
              </w:rPr>
              <w:t xml:space="preserve"> dní před zahájením </w:t>
            </w:r>
            <w:r w:rsidRPr="00311731">
              <w:rPr>
                <w:rFonts w:ascii="Arial Narrow" w:hAnsi="Arial Narrow"/>
                <w:smallCaps/>
                <w:szCs w:val="24"/>
              </w:rPr>
              <w:t>prací</w:t>
            </w:r>
            <w:r w:rsidRPr="00311731">
              <w:rPr>
                <w:rFonts w:ascii="Arial Narrow" w:hAnsi="Arial Narrow"/>
                <w:szCs w:val="24"/>
              </w:rPr>
              <w:t xml:space="preserve"> na </w:t>
            </w:r>
            <w:r w:rsidRPr="00311731">
              <w:rPr>
                <w:rFonts w:ascii="Arial Narrow" w:hAnsi="Arial Narrow"/>
                <w:smallCaps/>
                <w:szCs w:val="24"/>
              </w:rPr>
              <w:t>staveništi</w:t>
            </w:r>
          </w:p>
        </w:tc>
      </w:tr>
      <w:tr w:rsidR="00B23051" w:rsidRPr="00311731" w14:paraId="14547D9E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873EB5A" w14:textId="2A7BB4DF" w:rsidR="00B23051" w:rsidRPr="00311731" w:rsidRDefault="00277586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Čl. 7 </w:t>
            </w:r>
            <w:r w:rsidR="002E088D">
              <w:rPr>
                <w:rFonts w:ascii="Arial Narrow" w:hAnsi="Arial Narrow"/>
                <w:szCs w:val="24"/>
              </w:rPr>
              <w:t>tohoto dokumentu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1218C7BF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Průvodní technická dokumentace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5BB39B2A" w14:textId="77777777" w:rsidR="00B23051" w:rsidRPr="00311731" w:rsidRDefault="00123BDA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průběžně, </w:t>
            </w:r>
            <w:r w:rsidR="00B23051"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Pr="00311731">
              <w:rPr>
                <w:rFonts w:ascii="Arial Narrow" w:hAnsi="Arial Narrow"/>
                <w:szCs w:val="24"/>
              </w:rPr>
              <w:t>k</w:t>
            </w:r>
            <w:r w:rsidR="00B23051" w:rsidRPr="00311731">
              <w:rPr>
                <w:rFonts w:ascii="Arial Narrow" w:hAnsi="Arial Narrow"/>
                <w:szCs w:val="24"/>
              </w:rPr>
              <w:t xml:space="preserve"> </w:t>
            </w:r>
            <w:r w:rsidRPr="00311731">
              <w:rPr>
                <w:rFonts w:ascii="Arial Narrow" w:hAnsi="Arial Narrow"/>
                <w:szCs w:val="24"/>
              </w:rPr>
              <w:t xml:space="preserve">podpisu </w:t>
            </w:r>
            <w:r w:rsidRPr="00311731">
              <w:rPr>
                <w:rFonts w:ascii="Arial Narrow" w:hAnsi="Arial Narrow"/>
                <w:smallCaps/>
                <w:szCs w:val="24"/>
              </w:rPr>
              <w:t>PAC</w:t>
            </w:r>
          </w:p>
        </w:tc>
      </w:tr>
      <w:tr w:rsidR="00B23051" w:rsidRPr="00311731" w14:paraId="6567FE0B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</w:tcBorders>
          </w:tcPr>
          <w:p w14:paraId="0863C455" w14:textId="531B903F" w:rsidR="00B23051" w:rsidRPr="00311731" w:rsidRDefault="00277586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Čl. 3.3. </w:t>
            </w:r>
            <w:r w:rsidR="002E088D">
              <w:rPr>
                <w:rFonts w:ascii="Arial Narrow" w:hAnsi="Arial Narrow"/>
                <w:szCs w:val="24"/>
              </w:rPr>
              <w:t>tohoto dokumentu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766FB19D" w14:textId="77777777" w:rsidR="00B23051" w:rsidRPr="00311731" w:rsidRDefault="00B23051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Projekt pro první uvedení do provozu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35FDD1D7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9D5C5E" w:rsidRPr="00311731">
              <w:rPr>
                <w:rFonts w:ascii="Arial Narrow" w:hAnsi="Arial Narrow"/>
                <w:szCs w:val="24"/>
              </w:rPr>
              <w:t>60</w:t>
            </w:r>
            <w:r w:rsidRPr="00311731">
              <w:rPr>
                <w:rFonts w:ascii="Arial Narrow" w:hAnsi="Arial Narrow"/>
                <w:szCs w:val="24"/>
              </w:rPr>
              <w:t xml:space="preserve"> dní před zahájením </w:t>
            </w:r>
            <w:r w:rsidRPr="00311731">
              <w:rPr>
                <w:rFonts w:ascii="Arial Narrow" w:hAnsi="Arial Narrow"/>
                <w:smallCaps/>
                <w:szCs w:val="24"/>
              </w:rPr>
              <w:t>uvádění do provozu</w:t>
            </w:r>
          </w:p>
        </w:tc>
      </w:tr>
      <w:tr w:rsidR="00B23051" w:rsidRPr="00311731" w14:paraId="7984B7D7" w14:textId="77777777" w:rsidTr="5A7F4E75">
        <w:trPr>
          <w:cantSplit/>
        </w:trPr>
        <w:tc>
          <w:tcPr>
            <w:tcW w:w="1843" w:type="dxa"/>
            <w:tcBorders>
              <w:bottom w:val="nil"/>
            </w:tcBorders>
          </w:tcPr>
          <w:p w14:paraId="6189DD23" w14:textId="4DBB4604" w:rsidR="00B23051" w:rsidRPr="00311731" w:rsidRDefault="00277586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Čl. 3.4. </w:t>
            </w:r>
            <w:r w:rsidR="002E088D">
              <w:rPr>
                <w:rFonts w:ascii="Arial Narrow" w:hAnsi="Arial Narrow"/>
                <w:szCs w:val="24"/>
              </w:rPr>
              <w:t>tohoto dokumentu</w:t>
            </w:r>
          </w:p>
        </w:tc>
        <w:tc>
          <w:tcPr>
            <w:tcW w:w="3261" w:type="dxa"/>
            <w:tcBorders>
              <w:bottom w:val="nil"/>
            </w:tcBorders>
          </w:tcPr>
          <w:p w14:paraId="00F56C33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Projekt </w:t>
            </w:r>
            <w:r w:rsidRPr="00311731">
              <w:rPr>
                <w:rFonts w:ascii="Arial Narrow" w:hAnsi="Arial Narrow"/>
                <w:smallCaps/>
                <w:szCs w:val="24"/>
              </w:rPr>
              <w:t>garančního měření</w:t>
            </w:r>
            <w:r w:rsidRPr="00311731">
              <w:rPr>
                <w:rFonts w:ascii="Arial Narrow" w:hAnsi="Arial Narrow"/>
                <w:szCs w:val="24"/>
              </w:rPr>
              <w:t xml:space="preserve"> pro ověření jednotlivých garantovaných parametrů:</w:t>
            </w:r>
          </w:p>
        </w:tc>
        <w:tc>
          <w:tcPr>
            <w:tcW w:w="4110" w:type="dxa"/>
            <w:tcBorders>
              <w:bottom w:val="nil"/>
            </w:tcBorders>
          </w:tcPr>
          <w:p w14:paraId="624483E4" w14:textId="77777777" w:rsidR="00B23051" w:rsidRPr="00311731" w:rsidRDefault="00B23051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  <w:highlight w:val="yellow"/>
              </w:rPr>
            </w:pPr>
          </w:p>
        </w:tc>
      </w:tr>
      <w:tr w:rsidR="00B23051" w:rsidRPr="00311731" w14:paraId="263ABDD5" w14:textId="77777777" w:rsidTr="5A7F4E75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738D9BA1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1A985851" w14:textId="77777777" w:rsidR="00B23051" w:rsidRPr="00311731" w:rsidRDefault="00B23051" w:rsidP="009E1D02">
            <w:pPr>
              <w:pStyle w:val="Odrka"/>
              <w:widowControl w:val="0"/>
              <w:tabs>
                <w:tab w:val="clear" w:pos="177"/>
                <w:tab w:val="num" w:pos="218"/>
              </w:tabs>
              <w:spacing w:before="60"/>
              <w:ind w:left="218" w:hanging="218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311731">
              <w:rPr>
                <w:rFonts w:ascii="Arial Narrow" w:hAnsi="Arial Narrow"/>
                <w:sz w:val="24"/>
                <w:szCs w:val="24"/>
              </w:rPr>
              <w:t>návrh metodiky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6180D365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10 měsíců od podpisu </w:t>
            </w:r>
            <w:r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</w:tr>
      <w:tr w:rsidR="00B23051" w:rsidRPr="00311731" w14:paraId="7986D33F" w14:textId="77777777" w:rsidTr="5A7F4E75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36915CB0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019D8A48" w14:textId="77777777" w:rsidR="00B23051" w:rsidRPr="00311731" w:rsidRDefault="00B23051" w:rsidP="009E1D02">
            <w:pPr>
              <w:pStyle w:val="Odrka"/>
              <w:widowControl w:val="0"/>
              <w:tabs>
                <w:tab w:val="clear" w:pos="177"/>
                <w:tab w:val="num" w:pos="218"/>
              </w:tabs>
              <w:spacing w:before="60"/>
              <w:ind w:left="218" w:hanging="218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311731">
              <w:rPr>
                <w:rFonts w:ascii="Arial Narrow" w:hAnsi="Arial Narrow"/>
                <w:sz w:val="24"/>
                <w:szCs w:val="24"/>
              </w:rPr>
              <w:t xml:space="preserve">projekt </w:t>
            </w:r>
            <w:r w:rsidRPr="00311731">
              <w:rPr>
                <w:rFonts w:ascii="Arial Narrow" w:hAnsi="Arial Narrow"/>
                <w:smallCaps/>
                <w:sz w:val="24"/>
                <w:szCs w:val="24"/>
              </w:rPr>
              <w:t>garančního měření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13CEA46E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4 měsíců před zahájením </w:t>
            </w:r>
            <w:r w:rsidRPr="00311731">
              <w:rPr>
                <w:rFonts w:ascii="Arial Narrow" w:hAnsi="Arial Narrow"/>
                <w:smallCaps/>
                <w:szCs w:val="24"/>
              </w:rPr>
              <w:t>komplexního vyzkoušení</w:t>
            </w:r>
          </w:p>
        </w:tc>
      </w:tr>
      <w:tr w:rsidR="00574B5D" w:rsidRPr="00311731" w14:paraId="0771E466" w14:textId="77777777" w:rsidTr="5A7F4E75">
        <w:trPr>
          <w:cantSplit/>
        </w:trPr>
        <w:tc>
          <w:tcPr>
            <w:tcW w:w="1843" w:type="dxa"/>
          </w:tcPr>
          <w:p w14:paraId="44630193" w14:textId="711B5F0E" w:rsidR="00574B5D" w:rsidRPr="00311731" w:rsidRDefault="00574B5D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lastRenderedPageBreak/>
              <w:t xml:space="preserve">Čl. 6 </w:t>
            </w:r>
            <w:r w:rsidR="002E088D">
              <w:rPr>
                <w:rFonts w:ascii="Arial Narrow" w:hAnsi="Arial Narrow"/>
                <w:szCs w:val="24"/>
              </w:rPr>
              <w:t>tohoto dokumentu</w:t>
            </w:r>
          </w:p>
        </w:tc>
        <w:tc>
          <w:tcPr>
            <w:tcW w:w="3261" w:type="dxa"/>
          </w:tcPr>
          <w:p w14:paraId="25403301" w14:textId="77777777" w:rsidR="00574B5D" w:rsidRPr="00311731" w:rsidRDefault="00574B5D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bookmarkStart w:id="65" w:name="_Toc9048547"/>
            <w:r w:rsidRPr="00311731">
              <w:rPr>
                <w:rFonts w:ascii="Arial Narrow" w:hAnsi="Arial Narrow"/>
                <w:szCs w:val="24"/>
              </w:rPr>
              <w:t xml:space="preserve">Dokumentace skutečného </w:t>
            </w:r>
            <w:bookmarkEnd w:id="65"/>
            <w:r w:rsidRPr="00311731">
              <w:rPr>
                <w:rFonts w:ascii="Arial Narrow" w:hAnsi="Arial Narrow"/>
                <w:szCs w:val="24"/>
              </w:rPr>
              <w:t xml:space="preserve">provedení </w:t>
            </w:r>
            <w:r w:rsidRPr="00311731">
              <w:rPr>
                <w:rFonts w:ascii="Arial Narrow" w:hAnsi="Arial Narrow"/>
                <w:smallCaps/>
                <w:szCs w:val="24"/>
              </w:rPr>
              <w:t>díla</w:t>
            </w:r>
            <w:r w:rsidRPr="00311731">
              <w:rPr>
                <w:rFonts w:ascii="Arial Narrow" w:hAnsi="Arial Narrow"/>
                <w:smallCaps/>
                <w:szCs w:val="24"/>
              </w:rPr>
              <w:br/>
            </w:r>
            <w:r w:rsidRPr="00311731">
              <w:rPr>
                <w:rFonts w:ascii="Arial Narrow" w:hAnsi="Arial Narrow"/>
                <w:szCs w:val="24"/>
              </w:rPr>
              <w:t>(vč. Seznamu náhradních dílů a rychle se opotřebujících dílů a Geometrického plánu)</w:t>
            </w:r>
          </w:p>
        </w:tc>
        <w:tc>
          <w:tcPr>
            <w:tcW w:w="4110" w:type="dxa"/>
          </w:tcPr>
          <w:p w14:paraId="2AF17599" w14:textId="77777777" w:rsidR="00574B5D" w:rsidRPr="00311731" w:rsidRDefault="00574B5D" w:rsidP="009E1D02">
            <w:pPr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jedna (1) kompletní sada s vyznačenými změnami před podpisem PAC</w:t>
            </w:r>
          </w:p>
          <w:p w14:paraId="0C3925F5" w14:textId="0339432C" w:rsidR="00574B5D" w:rsidRPr="00311731" w:rsidRDefault="006E6E04" w:rsidP="009E1D02">
            <w:pPr>
              <w:widowControl w:val="0"/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tři</w:t>
            </w:r>
            <w:r w:rsidRPr="5A7F4E75">
              <w:rPr>
                <w:rFonts w:ascii="Arial Narrow" w:hAnsi="Arial Narrow"/>
              </w:rPr>
              <w:t xml:space="preserve"> </w:t>
            </w:r>
            <w:r w:rsidR="00574B5D" w:rsidRPr="00E4057E">
              <w:rPr>
                <w:rFonts w:ascii="Arial Narrow" w:hAnsi="Arial Narrow"/>
              </w:rPr>
              <w:t>(</w:t>
            </w:r>
            <w:r>
              <w:rPr>
                <w:rFonts w:ascii="Arial Narrow" w:hAnsi="Arial Narrow"/>
              </w:rPr>
              <w:t>3</w:t>
            </w:r>
            <w:r w:rsidR="00574B5D" w:rsidRPr="00E4057E">
              <w:rPr>
                <w:rFonts w:ascii="Arial Narrow" w:hAnsi="Arial Narrow"/>
              </w:rPr>
              <w:t>)</w:t>
            </w:r>
            <w:r w:rsidR="00574B5D" w:rsidRPr="5A7F4E75">
              <w:rPr>
                <w:rFonts w:ascii="Arial Narrow" w:hAnsi="Arial Narrow"/>
              </w:rPr>
              <w:t xml:space="preserve"> kompletní sad</w:t>
            </w:r>
            <w:r w:rsidR="003011B0">
              <w:rPr>
                <w:rFonts w:ascii="Arial Narrow" w:hAnsi="Arial Narrow"/>
              </w:rPr>
              <w:t>y</w:t>
            </w:r>
            <w:r w:rsidR="00574B5D" w:rsidRPr="5A7F4E75">
              <w:rPr>
                <w:rFonts w:ascii="Arial Narrow" w:hAnsi="Arial Narrow"/>
              </w:rPr>
              <w:t xml:space="preserve"> definitivní verze do 60 dní po </w:t>
            </w:r>
            <w:r w:rsidR="261E6AAC" w:rsidRPr="5A7F4E75">
              <w:rPr>
                <w:rFonts w:ascii="Arial Narrow" w:hAnsi="Arial Narrow"/>
              </w:rPr>
              <w:t>podpisu PAC</w:t>
            </w:r>
          </w:p>
        </w:tc>
      </w:tr>
      <w:tr w:rsidR="00B23051" w:rsidRPr="00311731" w14:paraId="4D3B1807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3753DFF7" w14:textId="1143DC22" w:rsidR="00B23051" w:rsidRPr="00311731" w:rsidRDefault="00574B5D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Čl. 7.1. </w:t>
            </w:r>
            <w:r w:rsidR="002E088D">
              <w:rPr>
                <w:rFonts w:ascii="Arial Narrow" w:hAnsi="Arial Narrow"/>
                <w:szCs w:val="24"/>
              </w:rPr>
              <w:t>tohoto dokumentu</w:t>
            </w:r>
          </w:p>
        </w:tc>
        <w:tc>
          <w:tcPr>
            <w:tcW w:w="3261" w:type="dxa"/>
            <w:tcBorders>
              <w:top w:val="single" w:sz="4" w:space="0" w:color="auto"/>
              <w:bottom w:val="nil"/>
            </w:tcBorders>
          </w:tcPr>
          <w:p w14:paraId="27C3E870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Provozní předpisy </w:t>
            </w:r>
          </w:p>
        </w:tc>
        <w:tc>
          <w:tcPr>
            <w:tcW w:w="4110" w:type="dxa"/>
            <w:tcBorders>
              <w:top w:val="single" w:sz="4" w:space="0" w:color="auto"/>
              <w:bottom w:val="nil"/>
            </w:tcBorders>
          </w:tcPr>
          <w:p w14:paraId="21B8E522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</w:tr>
      <w:tr w:rsidR="00B23051" w:rsidRPr="00311731" w14:paraId="33C766B9" w14:textId="77777777" w:rsidTr="5A7F4E75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6F1593BD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29D1B9A4" w14:textId="77777777" w:rsidR="00B23051" w:rsidRPr="00311731" w:rsidRDefault="00B23051" w:rsidP="009E1D02">
            <w:pPr>
              <w:pStyle w:val="Odrka"/>
              <w:widowControl w:val="0"/>
              <w:tabs>
                <w:tab w:val="clear" w:pos="177"/>
                <w:tab w:val="num" w:pos="218"/>
              </w:tabs>
              <w:spacing w:before="60"/>
              <w:ind w:left="218" w:hanging="218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311731">
              <w:rPr>
                <w:rFonts w:ascii="Arial Narrow" w:hAnsi="Arial Narrow"/>
                <w:sz w:val="24"/>
                <w:szCs w:val="24"/>
              </w:rPr>
              <w:t>předběžné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6DCB8558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60 dní před zahájením </w:t>
            </w:r>
            <w:r w:rsidRPr="00311731">
              <w:rPr>
                <w:rFonts w:ascii="Arial Narrow" w:hAnsi="Arial Narrow"/>
                <w:smallCaps/>
                <w:szCs w:val="24"/>
              </w:rPr>
              <w:t>uvádění do provozu</w:t>
            </w:r>
          </w:p>
        </w:tc>
      </w:tr>
      <w:tr w:rsidR="00B23051" w:rsidRPr="00311731" w14:paraId="697D1ED8" w14:textId="77777777" w:rsidTr="5A7F4E75">
        <w:trPr>
          <w:cantSplit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03BC9476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14:paraId="749830C1" w14:textId="77777777" w:rsidR="00B23051" w:rsidRPr="00311731" w:rsidRDefault="00B23051" w:rsidP="009E1D02">
            <w:pPr>
              <w:pStyle w:val="Odrka"/>
              <w:widowControl w:val="0"/>
              <w:tabs>
                <w:tab w:val="clear" w:pos="177"/>
                <w:tab w:val="num" w:pos="218"/>
              </w:tabs>
              <w:spacing w:before="60"/>
              <w:ind w:left="218" w:hanging="218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311731">
              <w:rPr>
                <w:rFonts w:ascii="Arial Narrow" w:hAnsi="Arial Narrow"/>
                <w:sz w:val="24"/>
                <w:szCs w:val="24"/>
              </w:rPr>
              <w:t xml:space="preserve">definitivní </w:t>
            </w:r>
          </w:p>
        </w:tc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0D935DAB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nejpozději 6 měsíců po podpisu PAC</w:t>
            </w:r>
          </w:p>
        </w:tc>
      </w:tr>
      <w:tr w:rsidR="00B23051" w:rsidRPr="00311731" w14:paraId="14738151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</w:tcBorders>
          </w:tcPr>
          <w:p w14:paraId="00152761" w14:textId="62C6572D" w:rsidR="00B23051" w:rsidRPr="00311731" w:rsidRDefault="00574B5D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Čl. 7.2. </w:t>
            </w:r>
            <w:r w:rsidR="002E088D">
              <w:rPr>
                <w:rFonts w:ascii="Arial Narrow" w:hAnsi="Arial Narrow"/>
                <w:szCs w:val="24"/>
              </w:rPr>
              <w:t>tohoto dokumentu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46945EB9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Předpisy pro údržbu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4502B8AC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nejpozději 60 dní před podpisem PAC</w:t>
            </w:r>
          </w:p>
        </w:tc>
      </w:tr>
      <w:tr w:rsidR="00B23051" w:rsidRPr="00311731" w14:paraId="4D63B7FD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</w:tcBorders>
          </w:tcPr>
          <w:p w14:paraId="2E34CA4E" w14:textId="3E898C2E" w:rsidR="00B23051" w:rsidRPr="00311731" w:rsidRDefault="00574B5D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Čl. 9 </w:t>
            </w:r>
            <w:r w:rsidR="002E088D">
              <w:rPr>
                <w:rFonts w:ascii="Arial Narrow" w:hAnsi="Arial Narrow"/>
                <w:szCs w:val="24"/>
              </w:rPr>
              <w:t>tohoto dokumentu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3A41EFEC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Doklady pro povolení zkušebního provozu </w:t>
            </w:r>
          </w:p>
          <w:p w14:paraId="0E9E058E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Doklady pro získání kolaudačního souhlasu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5F47E3BD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mallCaps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45 dní před zahájením </w:t>
            </w:r>
            <w:r w:rsidRPr="00311731">
              <w:rPr>
                <w:rFonts w:ascii="Arial Narrow" w:hAnsi="Arial Narrow"/>
                <w:smallCaps/>
                <w:szCs w:val="24"/>
              </w:rPr>
              <w:t>uvádění do provozu</w:t>
            </w:r>
          </w:p>
          <w:p w14:paraId="63F8AA9E" w14:textId="77777777" w:rsidR="00DE2797" w:rsidRPr="00311731" w:rsidRDefault="00DE2797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  <w:highlight w:val="yellow"/>
              </w:rPr>
            </w:pPr>
          </w:p>
          <w:p w14:paraId="55B64AE3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  <w:highlight w:val="yellow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6F346A" w:rsidRPr="00311731">
              <w:rPr>
                <w:rFonts w:ascii="Arial Narrow" w:hAnsi="Arial Narrow"/>
                <w:szCs w:val="24"/>
              </w:rPr>
              <w:t>k podpisu PAC</w:t>
            </w:r>
          </w:p>
        </w:tc>
      </w:tr>
      <w:tr w:rsidR="00B23051" w:rsidRPr="00311731" w14:paraId="12264E7F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</w:tcBorders>
          </w:tcPr>
          <w:p w14:paraId="0596305E" w14:textId="78337808" w:rsidR="00B23051" w:rsidRPr="00311731" w:rsidRDefault="00574B5D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  <w:highlight w:val="yellow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Čl. 8 </w:t>
            </w:r>
            <w:r w:rsidR="002E088D">
              <w:rPr>
                <w:rFonts w:ascii="Arial Narrow" w:hAnsi="Arial Narrow"/>
                <w:szCs w:val="24"/>
              </w:rPr>
              <w:t>tohoto dokumentu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6DCA3640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Dokumentace pro školení personálu </w:t>
            </w:r>
            <w:r w:rsidRPr="00311731">
              <w:rPr>
                <w:rFonts w:ascii="Arial Narrow" w:hAnsi="Arial Narrow"/>
                <w:smallCaps/>
                <w:szCs w:val="24"/>
              </w:rPr>
              <w:t>objednatele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0190269F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  <w:highlight w:val="yellow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60 dní před zahájením </w:t>
            </w:r>
            <w:r w:rsidRPr="00311731">
              <w:rPr>
                <w:rFonts w:ascii="Arial Narrow" w:hAnsi="Arial Narrow"/>
                <w:smallCaps/>
                <w:szCs w:val="24"/>
              </w:rPr>
              <w:t>uvádění do provozu</w:t>
            </w:r>
          </w:p>
        </w:tc>
      </w:tr>
    </w:tbl>
    <w:p w14:paraId="629E2279" w14:textId="77777777" w:rsidR="00B23051" w:rsidRPr="00431129" w:rsidRDefault="00B23051" w:rsidP="00431129">
      <w:pPr>
        <w:pStyle w:val="Odstavec"/>
        <w:keepNext/>
        <w:ind w:left="1134"/>
        <w:rPr>
          <w:rFonts w:ascii="Arial Narrow" w:hAnsi="Arial Narrow"/>
        </w:rPr>
      </w:pPr>
      <w:r w:rsidRPr="007C04E7">
        <w:rPr>
          <w:rFonts w:ascii="Arial Narrow" w:hAnsi="Arial Narrow"/>
        </w:rPr>
        <w:t xml:space="preserve">Veškeré výše uvedené termíny se vztahují k předání </w:t>
      </w:r>
      <w:r w:rsidRPr="007C04E7">
        <w:rPr>
          <w:rFonts w:ascii="Arial Narrow" w:hAnsi="Arial Narrow"/>
          <w:smallCaps/>
        </w:rPr>
        <w:t>objednatelem</w:t>
      </w:r>
      <w:r w:rsidRPr="007C04E7">
        <w:rPr>
          <w:rFonts w:ascii="Arial Narrow" w:hAnsi="Arial Narrow"/>
        </w:rPr>
        <w:t xml:space="preserve"> </w:t>
      </w:r>
      <w:r w:rsidR="00431129" w:rsidRPr="007C04E7">
        <w:rPr>
          <w:rFonts w:ascii="Arial Narrow" w:hAnsi="Arial Narrow"/>
          <w:bCs/>
          <w:smallCaps/>
        </w:rPr>
        <w:t>odsouhlasené</w:t>
      </w:r>
      <w:r w:rsidRPr="007C04E7">
        <w:rPr>
          <w:rFonts w:ascii="Arial Narrow" w:hAnsi="Arial Narrow"/>
          <w:bCs/>
          <w:smallCaps/>
        </w:rPr>
        <w:t xml:space="preserve"> </w:t>
      </w:r>
      <w:r w:rsidRPr="007C04E7">
        <w:rPr>
          <w:rFonts w:ascii="Arial Narrow" w:hAnsi="Arial Narrow"/>
        </w:rPr>
        <w:t>dokumentace.</w:t>
      </w:r>
      <w:r w:rsidRPr="0001750C">
        <w:rPr>
          <w:rFonts w:ascii="Arial Narrow" w:hAnsi="Arial Narrow"/>
        </w:rPr>
        <w:t xml:space="preserve"> </w:t>
      </w:r>
      <w:r w:rsidRPr="003839D7">
        <w:rPr>
          <w:rFonts w:ascii="Arial Narrow" w:hAnsi="Arial Narrow"/>
        </w:rPr>
        <w:t xml:space="preserve">Výše uvedené termíny mohou být aktualizovány na základě dohody smluvních stran v Podrobném časovém a prováděcím plánu realizace </w:t>
      </w:r>
      <w:r w:rsidRPr="003839D7">
        <w:rPr>
          <w:rFonts w:ascii="Arial Narrow" w:hAnsi="Arial Narrow"/>
          <w:smallCaps/>
        </w:rPr>
        <w:t>díla</w:t>
      </w:r>
      <w:r w:rsidRPr="003839D7">
        <w:rPr>
          <w:rFonts w:ascii="Arial Narrow" w:hAnsi="Arial Narrow"/>
        </w:rPr>
        <w:t xml:space="preserve"> zpracovaného v souladu s odstavcem </w:t>
      </w:r>
      <w:r w:rsidR="00620AB5" w:rsidRPr="003839D7">
        <w:rPr>
          <w:rFonts w:ascii="Arial Narrow" w:hAnsi="Arial Narrow"/>
        </w:rPr>
        <w:t>8</w:t>
      </w:r>
      <w:r w:rsidRPr="003839D7">
        <w:rPr>
          <w:rFonts w:ascii="Arial Narrow" w:hAnsi="Arial Narrow"/>
        </w:rPr>
        <w:t xml:space="preserve">.2 </w:t>
      </w:r>
      <w:r w:rsidRPr="003839D7">
        <w:rPr>
          <w:rFonts w:ascii="Arial Narrow" w:hAnsi="Arial Narrow"/>
          <w:smallCaps/>
        </w:rPr>
        <w:t>smlouvy</w:t>
      </w:r>
      <w:r w:rsidRPr="003839D7">
        <w:rPr>
          <w:rFonts w:ascii="Arial Narrow" w:hAnsi="Arial Narrow"/>
        </w:rPr>
        <w:t>.</w:t>
      </w:r>
    </w:p>
    <w:p w14:paraId="19B097BB" w14:textId="77777777" w:rsidR="007A584C" w:rsidRPr="00D650F5" w:rsidRDefault="007A584C" w:rsidP="00BE49BC">
      <w:pPr>
        <w:pStyle w:val="Nadpis1"/>
      </w:pPr>
      <w:bookmarkStart w:id="66" w:name="_Toc480968833"/>
      <w:bookmarkStart w:id="67" w:name="_Toc216891706"/>
      <w:r w:rsidRPr="00D650F5">
        <w:t>Požadavky na elektronicky předávanou dokumentaci</w:t>
      </w:r>
      <w:bookmarkEnd w:id="66"/>
      <w:bookmarkEnd w:id="67"/>
    </w:p>
    <w:p w14:paraId="26B9A771" w14:textId="77777777" w:rsidR="00D650F5" w:rsidRPr="001258F9" w:rsidRDefault="001258F9" w:rsidP="00D650F5">
      <w:pPr>
        <w:keepNext/>
        <w:ind w:left="1134"/>
        <w:rPr>
          <w:rFonts w:ascii="Arial Narrow" w:hAnsi="Arial Narrow"/>
        </w:rPr>
      </w:pPr>
      <w:r w:rsidRPr="00D650F5">
        <w:rPr>
          <w:rFonts w:ascii="Arial Narrow" w:hAnsi="Arial Narrow"/>
        </w:rPr>
        <w:t xml:space="preserve">V rámci </w:t>
      </w:r>
      <w:r w:rsidRPr="00D650F5">
        <w:rPr>
          <w:rFonts w:ascii="Arial Narrow" w:hAnsi="Arial Narrow"/>
          <w:smallCaps/>
        </w:rPr>
        <w:t>díla</w:t>
      </w:r>
      <w:r w:rsidRPr="00D650F5">
        <w:rPr>
          <w:rFonts w:ascii="Arial Narrow" w:hAnsi="Arial Narrow"/>
        </w:rPr>
        <w:t xml:space="preserve"> vytvořené dokumenty budou </w:t>
      </w:r>
      <w:r w:rsidRPr="00D650F5">
        <w:rPr>
          <w:rFonts w:ascii="Arial Narrow" w:hAnsi="Arial Narrow"/>
          <w:smallCaps/>
        </w:rPr>
        <w:t>objednateli</w:t>
      </w:r>
      <w:r w:rsidRPr="00D650F5">
        <w:rPr>
          <w:rFonts w:ascii="Arial Narrow" w:hAnsi="Arial Narrow"/>
        </w:rPr>
        <w:t xml:space="preserve"> předávány ve </w:t>
      </w:r>
      <w:r w:rsidR="00D650F5" w:rsidRPr="00D650F5">
        <w:rPr>
          <w:rFonts w:ascii="Arial Narrow" w:hAnsi="Arial Narrow"/>
        </w:rPr>
        <w:t>přes sdílené uložiště</w:t>
      </w:r>
      <w:r w:rsidR="00D650F5">
        <w:rPr>
          <w:rFonts w:ascii="Arial Narrow" w:hAnsi="Arial Narrow"/>
        </w:rPr>
        <w:t xml:space="preserve"> </w:t>
      </w:r>
      <w:r w:rsidR="00D650F5" w:rsidRPr="00D650F5">
        <w:rPr>
          <w:rFonts w:ascii="Arial Narrow" w:hAnsi="Arial Narrow"/>
        </w:rPr>
        <w:t>zřízen</w:t>
      </w:r>
      <w:r w:rsidR="00D650F5">
        <w:rPr>
          <w:rFonts w:ascii="Arial Narrow" w:hAnsi="Arial Narrow"/>
        </w:rPr>
        <w:t>é</w:t>
      </w:r>
      <w:r w:rsidR="00D650F5" w:rsidRPr="00D650F5">
        <w:rPr>
          <w:rFonts w:ascii="Arial Narrow" w:hAnsi="Arial Narrow"/>
        </w:rPr>
        <w:t xml:space="preserve"> </w:t>
      </w:r>
      <w:r w:rsidR="00D650F5" w:rsidRPr="00D650F5">
        <w:rPr>
          <w:rFonts w:ascii="Arial Narrow" w:hAnsi="Arial Narrow"/>
          <w:smallCaps/>
        </w:rPr>
        <w:t>objednatelem</w:t>
      </w:r>
      <w:r w:rsidR="00D650F5">
        <w:rPr>
          <w:rFonts w:ascii="Arial Narrow" w:hAnsi="Arial Narrow"/>
          <w:smallCaps/>
        </w:rPr>
        <w:t xml:space="preserve">. </w:t>
      </w:r>
      <w:r w:rsidR="00D650F5" w:rsidRPr="00D650F5">
        <w:rPr>
          <w:rFonts w:ascii="Arial Narrow" w:hAnsi="Arial Narrow"/>
        </w:rPr>
        <w:t xml:space="preserve">Pro ukládání souborů na sdíleném úložišti bude </w:t>
      </w:r>
      <w:r w:rsidR="00D650F5" w:rsidRPr="00D650F5">
        <w:rPr>
          <w:rFonts w:ascii="Arial Narrow" w:hAnsi="Arial Narrow"/>
          <w:smallCaps/>
        </w:rPr>
        <w:t>objednatelem</w:t>
      </w:r>
      <w:r w:rsidR="00D650F5" w:rsidRPr="00D650F5">
        <w:rPr>
          <w:rFonts w:ascii="Arial Narrow" w:hAnsi="Arial Narrow"/>
        </w:rPr>
        <w:t xml:space="preserve"> předem v rámci Administrativního manuálu odsouhlasen systém, způsob, </w:t>
      </w:r>
      <w:r w:rsidR="00D650F5">
        <w:rPr>
          <w:rFonts w:ascii="Arial Narrow" w:hAnsi="Arial Narrow"/>
        </w:rPr>
        <w:t xml:space="preserve">a </w:t>
      </w:r>
      <w:r w:rsidR="00D650F5" w:rsidRPr="00D650F5">
        <w:rPr>
          <w:rFonts w:ascii="Arial Narrow" w:hAnsi="Arial Narrow"/>
        </w:rPr>
        <w:t>pravidla pro ukládanou dokumentaci.</w:t>
      </w:r>
    </w:p>
    <w:p w14:paraId="3B5970F8" w14:textId="77777777" w:rsidR="001258F9" w:rsidRPr="00D650F5" w:rsidRDefault="001258F9" w:rsidP="00431129">
      <w:pPr>
        <w:keepNext/>
        <w:ind w:left="1134"/>
        <w:rPr>
          <w:rFonts w:ascii="Arial Narrow" w:hAnsi="Arial Narrow"/>
        </w:rPr>
      </w:pPr>
      <w:r w:rsidRPr="00D650F5">
        <w:rPr>
          <w:rFonts w:ascii="Arial Narrow" w:hAnsi="Arial Narrow"/>
        </w:rPr>
        <w:t>Pojmenování elektronických souborů a uspořádání souborů musí umožnit rychlou, snadnou a jednoznačnou orientaci ve složkách a identifikaci souboru a jeho obsahu.</w:t>
      </w:r>
    </w:p>
    <w:p w14:paraId="714FA88A" w14:textId="77777777" w:rsidR="001258F9" w:rsidRPr="00D650F5" w:rsidRDefault="001258F9" w:rsidP="00431129">
      <w:pPr>
        <w:keepNext/>
        <w:ind w:left="1134"/>
        <w:rPr>
          <w:rFonts w:ascii="Arial Narrow" w:hAnsi="Arial Narrow"/>
        </w:rPr>
      </w:pPr>
      <w:r w:rsidRPr="00D650F5">
        <w:rPr>
          <w:rFonts w:ascii="Arial Narrow" w:hAnsi="Arial Narrow"/>
        </w:rPr>
        <w:t>Pro tento účel bude využíváno adresářové uspořádání se slovním popisem složek a budou použity srozumitelné názvy jednotlivých souborů.</w:t>
      </w:r>
    </w:p>
    <w:sectPr w:rsidR="001258F9" w:rsidRPr="00D650F5" w:rsidSect="00A818A5">
      <w:headerReference w:type="default" r:id="rId18"/>
      <w:footerReference w:type="default" r:id="rId19"/>
      <w:headerReference w:type="first" r:id="rId20"/>
      <w:footerReference w:type="first" r:id="rId21"/>
      <w:pgSz w:w="11907" w:h="16840" w:code="9"/>
      <w:pgMar w:top="1418" w:right="1418" w:bottom="1701" w:left="1418" w:header="851" w:footer="113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CE2A2" w14:textId="77777777" w:rsidR="00D4066E" w:rsidRDefault="00D4066E">
      <w:r>
        <w:separator/>
      </w:r>
    </w:p>
  </w:endnote>
  <w:endnote w:type="continuationSeparator" w:id="0">
    <w:p w14:paraId="7EE18B22" w14:textId="77777777" w:rsidR="00D4066E" w:rsidRDefault="00D4066E">
      <w:r>
        <w:continuationSeparator/>
      </w:r>
    </w:p>
  </w:endnote>
  <w:endnote w:type="continuationNotice" w:id="1">
    <w:p w14:paraId="77BAB72D" w14:textId="77777777" w:rsidR="00D4066E" w:rsidRDefault="00D406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13EF5" w14:textId="77777777" w:rsidR="00955B38" w:rsidRDefault="00955B38">
    <w:pPr>
      <w:pStyle w:val="Zpat"/>
      <w:framePr w:wrap="auto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5C8FBDE" w14:textId="77777777" w:rsidR="00955B38" w:rsidRDefault="00955B38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80BD4" w14:textId="77777777" w:rsidR="00955B38" w:rsidRDefault="00955B38" w:rsidP="008F00D6">
    <w:pPr>
      <w:pStyle w:val="Zpat"/>
      <w:jc w:val="center"/>
      <w:rPr>
        <w:rStyle w:val="slostrnky"/>
        <w:rFonts w:ascii="Arial Narrow" w:hAnsi="Arial Narrow"/>
        <w:b/>
        <w:sz w:val="24"/>
        <w:szCs w:val="24"/>
      </w:rPr>
    </w:pPr>
  </w:p>
  <w:p w14:paraId="6DAAA4D2" w14:textId="77777777" w:rsidR="00955B38" w:rsidRPr="008F00D6" w:rsidRDefault="00955B38" w:rsidP="008F00D6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>
      <w:rPr>
        <w:rStyle w:val="slostrnky"/>
        <w:rFonts w:ascii="Arial Narrow" w:hAnsi="Arial Narrow"/>
        <w:b/>
        <w:noProof/>
        <w:sz w:val="24"/>
        <w:szCs w:val="24"/>
      </w:rPr>
      <w:t>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>
      <w:rPr>
        <w:rStyle w:val="slostrnky"/>
        <w:rFonts w:ascii="Arial Narrow" w:hAnsi="Arial Narrow"/>
        <w:b/>
        <w:noProof/>
        <w:sz w:val="24"/>
        <w:szCs w:val="24"/>
      </w:rPr>
      <w:t>5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98B40" w14:textId="77777777" w:rsidR="00955B38" w:rsidRDefault="00955B38" w:rsidP="008F00D6">
    <w:pPr>
      <w:pStyle w:val="Zpat"/>
      <w:pBdr>
        <w:top w:val="none" w:sz="0" w:space="0" w:color="auto"/>
      </w:pBd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001F1" w14:textId="77777777" w:rsidR="00955B38" w:rsidRPr="008F00D6" w:rsidRDefault="00955B38" w:rsidP="008F00D6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904117">
      <w:rPr>
        <w:rStyle w:val="slostrnky"/>
        <w:rFonts w:ascii="Arial Narrow" w:hAnsi="Arial Narrow"/>
        <w:b/>
        <w:noProof/>
        <w:sz w:val="24"/>
        <w:szCs w:val="24"/>
      </w:rPr>
      <w:t>7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904117">
      <w:rPr>
        <w:rStyle w:val="slostrnky"/>
        <w:rFonts w:ascii="Arial Narrow" w:hAnsi="Arial Narrow"/>
        <w:b/>
        <w:noProof/>
        <w:sz w:val="24"/>
        <w:szCs w:val="24"/>
      </w:rPr>
      <w:t>22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FD198" w14:textId="77777777" w:rsidR="00955B38" w:rsidRDefault="00955B38" w:rsidP="00A01025">
    <w:pPr>
      <w:pStyle w:val="Zpat"/>
      <w:jc w:val="center"/>
      <w:rPr>
        <w:rStyle w:val="slostrnky"/>
        <w:rFonts w:ascii="Arial Narrow" w:hAnsi="Arial Narrow"/>
        <w:b/>
        <w:sz w:val="24"/>
        <w:szCs w:val="24"/>
      </w:rPr>
    </w:pPr>
  </w:p>
  <w:p w14:paraId="4D486E4A" w14:textId="77777777" w:rsidR="00955B38" w:rsidRPr="008F00D6" w:rsidRDefault="00955B38" w:rsidP="00000BBE">
    <w:pPr>
      <w:pStyle w:val="Zpat"/>
      <w:tabs>
        <w:tab w:val="clear" w:pos="9072"/>
      </w:tabs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904117">
      <w:rPr>
        <w:rStyle w:val="slostrnky"/>
        <w:rFonts w:ascii="Arial Narrow" w:hAnsi="Arial Narrow"/>
        <w:b/>
        <w:noProof/>
        <w:sz w:val="24"/>
        <w:szCs w:val="24"/>
      </w:rPr>
      <w:t>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904117">
      <w:rPr>
        <w:rStyle w:val="slostrnky"/>
        <w:rFonts w:ascii="Arial Narrow" w:hAnsi="Arial Narrow"/>
        <w:b/>
        <w:noProof/>
        <w:sz w:val="24"/>
        <w:szCs w:val="24"/>
      </w:rPr>
      <w:t>22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D92DE" w14:textId="77777777" w:rsidR="00D4066E" w:rsidRDefault="00D4066E">
      <w:r>
        <w:separator/>
      </w:r>
    </w:p>
  </w:footnote>
  <w:footnote w:type="continuationSeparator" w:id="0">
    <w:p w14:paraId="58FAF2C5" w14:textId="77777777" w:rsidR="00D4066E" w:rsidRDefault="00D4066E">
      <w:r>
        <w:continuationSeparator/>
      </w:r>
    </w:p>
  </w:footnote>
  <w:footnote w:type="continuationNotice" w:id="1">
    <w:p w14:paraId="74A01D31" w14:textId="77777777" w:rsidR="00D4066E" w:rsidRDefault="00D406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D08F4" w14:textId="77777777" w:rsidR="008B7543" w:rsidRDefault="008B7543" w:rsidP="008B7543">
    <w:pPr>
      <w:pStyle w:val="Zhlav"/>
    </w:pPr>
    <w:r w:rsidRPr="00E07FBC">
      <w:rPr>
        <w:noProof/>
      </w:rPr>
      <w:drawing>
        <wp:inline distT="0" distB="0" distL="0" distR="0" wp14:anchorId="144D6DC2" wp14:editId="79785B47">
          <wp:extent cx="5759450" cy="469265"/>
          <wp:effectExtent l="0" t="0" r="0" b="0"/>
          <wp:docPr id="1858482226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4EA4BC" w14:textId="77777777" w:rsidR="00955B38" w:rsidRDefault="00955B38">
    <w:pPr>
      <w:pStyle w:val="Zhlav"/>
    </w:pPr>
  </w:p>
  <w:p w14:paraId="58126B9B" w14:textId="77777777" w:rsidR="00955B38" w:rsidRDefault="00955B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378"/>
    </w:tblGrid>
    <w:tr w:rsidR="001D1241" w:rsidRPr="001D1241" w14:paraId="49B965BF" w14:textId="77777777" w:rsidTr="006A2120">
      <w:trPr>
        <w:cantSplit/>
        <w:trHeight w:val="418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0D3DCA21" w14:textId="3F3141A6" w:rsidR="001D1241" w:rsidRPr="00AB18CB" w:rsidRDefault="004812D3" w:rsidP="001D1241">
          <w:pPr>
            <w:keepNext/>
            <w:rPr>
              <w:rFonts w:ascii="Arial" w:hAnsi="Arial" w:cs="Arial"/>
              <w:b/>
              <w:sz w:val="16"/>
              <w:szCs w:val="16"/>
            </w:rPr>
          </w:pPr>
          <w:r>
            <w:rPr>
              <w:noProof/>
              <w:w w:val="90"/>
            </w:rPr>
            <w:drawing>
              <wp:inline distT="0" distB="0" distL="0" distR="0" wp14:anchorId="13F41674" wp14:editId="7ED7FDD1">
                <wp:extent cx="1143000" cy="409575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16800E83" w14:textId="311E4463" w:rsidR="001D1241" w:rsidRPr="001D1241" w:rsidRDefault="00D10370" w:rsidP="001D1241">
          <w:pPr>
            <w:pStyle w:val="Zhlav"/>
            <w:ind w:left="-250" w:right="-250"/>
            <w:jc w:val="center"/>
            <w:rPr>
              <w:rFonts w:ascii="Arial Narrow" w:hAnsi="Arial Narrow" w:cs="Arial"/>
              <w:b/>
              <w:bCs/>
            </w:rPr>
          </w:pPr>
          <w:r w:rsidRPr="00D10370">
            <w:rPr>
              <w:rFonts w:ascii="Arial Narrow" w:hAnsi="Arial Narrow"/>
            </w:rPr>
            <w:t>Výstavba plynových motorů v Teplárně Komořany</w:t>
          </w:r>
        </w:p>
      </w:tc>
    </w:tr>
    <w:tr w:rsidR="001D1241" w14:paraId="434A5C89" w14:textId="77777777" w:rsidTr="006A2120">
      <w:trPr>
        <w:cantSplit/>
        <w:trHeight w:val="394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68812607" w14:textId="77777777" w:rsidR="001D1241" w:rsidRPr="00D21301" w:rsidRDefault="001D1241" w:rsidP="001D1241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3D9CCBFC" w14:textId="77777777" w:rsidR="001D1241" w:rsidRPr="001D1241" w:rsidRDefault="00A87096" w:rsidP="00A87096">
          <w:pPr>
            <w:pStyle w:val="NormalJustified"/>
            <w:keepLines/>
            <w:widowControl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A87096">
            <w:rPr>
              <w:rFonts w:ascii="Arial Narrow" w:hAnsi="Arial Narrow"/>
              <w:kern w:val="0"/>
            </w:rPr>
            <w:t>Požadavky na předávanou dokumentaci</w:t>
          </w:r>
        </w:p>
      </w:tc>
    </w:tr>
  </w:tbl>
  <w:p w14:paraId="16CCD362" w14:textId="77777777" w:rsidR="00955B38" w:rsidRPr="00D361D4" w:rsidRDefault="00955B38" w:rsidP="00F87D92">
    <w:pPr>
      <w:pStyle w:val="Zhlav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378"/>
    </w:tblGrid>
    <w:tr w:rsidR="00820573" w:rsidRPr="001D1241" w14:paraId="742BA85F" w14:textId="77777777" w:rsidTr="00864908">
      <w:trPr>
        <w:cantSplit/>
        <w:trHeight w:val="418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4422B678" w14:textId="36841711" w:rsidR="00820573" w:rsidRPr="00AB18CB" w:rsidRDefault="004812D3" w:rsidP="001D1241">
          <w:pPr>
            <w:keepNext/>
            <w:rPr>
              <w:rFonts w:ascii="Arial" w:hAnsi="Arial" w:cs="Arial"/>
              <w:b/>
              <w:sz w:val="16"/>
              <w:szCs w:val="16"/>
            </w:rPr>
          </w:pPr>
          <w:r>
            <w:rPr>
              <w:noProof/>
              <w:w w:val="90"/>
            </w:rPr>
            <w:drawing>
              <wp:inline distT="0" distB="0" distL="0" distR="0" wp14:anchorId="160E266D" wp14:editId="0991B973">
                <wp:extent cx="1143000" cy="409575"/>
                <wp:effectExtent l="0" t="0" r="0" b="0"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2BEFE3A" w14:textId="721B231E" w:rsidR="00820573" w:rsidRPr="001D1241" w:rsidRDefault="005A4D15" w:rsidP="00820573">
          <w:pPr>
            <w:pStyle w:val="Zhlav"/>
            <w:ind w:left="-250" w:right="-250"/>
            <w:jc w:val="center"/>
            <w:rPr>
              <w:rFonts w:ascii="Arial Narrow" w:hAnsi="Arial Narrow" w:cs="Arial"/>
              <w:b/>
              <w:bCs/>
            </w:rPr>
          </w:pPr>
          <w:r w:rsidRPr="005A4D15">
            <w:rPr>
              <w:rFonts w:ascii="Arial Narrow" w:hAnsi="Arial Narrow"/>
            </w:rPr>
            <w:t>Výstavba plynových motorů v Teplárně Komořany</w:t>
          </w:r>
        </w:p>
      </w:tc>
    </w:tr>
    <w:tr w:rsidR="00820573" w:rsidRPr="009057AA" w14:paraId="7D7652BF" w14:textId="77777777" w:rsidTr="00864908">
      <w:trPr>
        <w:cantSplit/>
        <w:trHeight w:val="394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49E73249" w14:textId="77777777" w:rsidR="00820573" w:rsidRPr="00D21301" w:rsidRDefault="00820573" w:rsidP="00820573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580E8F8" w14:textId="77777777" w:rsidR="00820573" w:rsidRPr="009057AA" w:rsidRDefault="009057AA" w:rsidP="00820573">
          <w:pPr>
            <w:pStyle w:val="Zhlav"/>
            <w:ind w:left="-250" w:right="-250"/>
            <w:jc w:val="center"/>
            <w:rPr>
              <w:rFonts w:ascii="Arial Narrow" w:hAnsi="Arial Narrow"/>
            </w:rPr>
          </w:pPr>
          <w:r w:rsidRPr="00A87096">
            <w:rPr>
              <w:rFonts w:ascii="Arial Narrow" w:hAnsi="Arial Narrow"/>
            </w:rPr>
            <w:t>Požadavky na předávanou dokumentaci</w:t>
          </w:r>
        </w:p>
      </w:tc>
    </w:tr>
  </w:tbl>
  <w:p w14:paraId="3F5175BA" w14:textId="77777777" w:rsidR="00955B38" w:rsidRPr="00D361D4" w:rsidRDefault="00955B38" w:rsidP="00F87D92">
    <w:pPr>
      <w:pStyle w:val="Zhlav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C7E6C4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15B66DA0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Arial Narrow" w:hAnsi="Arial Narrow" w:cs="Times New Roman" w:hint="default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Arial Narrow" w:hAnsi="Arial Narrow" w:cs="Times New Roman" w:hint="default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Arial Narrow" w:hAnsi="Arial Narrow" w:cs="Times New Roman" w:hint="default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992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700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408" w:hanging="708"/>
      </w:pPr>
      <w:rPr>
        <w:rFonts w:ascii="Times New Roman" w:hAnsi="Times New Roman" w:cs="Times New Roman"/>
      </w:rPr>
    </w:lvl>
  </w:abstractNum>
  <w:abstractNum w:abstractNumId="2" w15:restartNumberingAfterBreak="0">
    <w:nsid w:val="33FC04B3"/>
    <w:multiLevelType w:val="hybridMultilevel"/>
    <w:tmpl w:val="D9DA2F4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B67F88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107EBE">
      <w:start w:val="2"/>
      <w:numFmt w:val="bullet"/>
      <w:lvlText w:val="-"/>
      <w:lvlJc w:val="left"/>
      <w:pPr>
        <w:ind w:left="2880" w:hanging="360"/>
      </w:pPr>
      <w:rPr>
        <w:rFonts w:ascii="Arial Narrow" w:eastAsia="Times New Roman" w:hAnsi="Arial Narrow" w:cs="Times New Roman" w:hint="default"/>
        <w:color w:val="000000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D60642"/>
    <w:multiLevelType w:val="singleLevel"/>
    <w:tmpl w:val="D228D5F4"/>
    <w:lvl w:ilvl="0">
      <w:start w:val="1"/>
      <w:numFmt w:val="bullet"/>
      <w:pStyle w:val="Odrka"/>
      <w:lvlText w:val=""/>
      <w:lvlJc w:val="left"/>
      <w:pPr>
        <w:tabs>
          <w:tab w:val="num" w:pos="177"/>
        </w:tabs>
        <w:ind w:left="461" w:hanging="284"/>
      </w:pPr>
      <w:rPr>
        <w:rFonts w:ascii="Symbol" w:hAnsi="Symbol" w:hint="default"/>
      </w:rPr>
    </w:lvl>
  </w:abstractNum>
  <w:abstractNum w:abstractNumId="4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6D6955"/>
    <w:multiLevelType w:val="singleLevel"/>
    <w:tmpl w:val="6878386A"/>
    <w:lvl w:ilvl="0">
      <w:start w:val="1"/>
      <w:numFmt w:val="bullet"/>
      <w:pStyle w:val="Obsah2"/>
      <w:lvlText w:val=""/>
      <w:lvlJc w:val="left"/>
      <w:pPr>
        <w:tabs>
          <w:tab w:val="num" w:pos="142"/>
        </w:tabs>
        <w:ind w:left="709" w:hanging="283"/>
      </w:pPr>
      <w:rPr>
        <w:rFonts w:ascii="Symbol" w:hAnsi="Symbol" w:hint="default"/>
      </w:rPr>
    </w:lvl>
  </w:abstractNum>
  <w:abstractNum w:abstractNumId="7" w15:restartNumberingAfterBreak="0">
    <w:nsid w:val="53484435"/>
    <w:multiLevelType w:val="hybridMultilevel"/>
    <w:tmpl w:val="F022E396"/>
    <w:lvl w:ilvl="0" w:tplc="B48009D8">
      <w:numFmt w:val="bullet"/>
      <w:lvlText w:val="-"/>
      <w:lvlJc w:val="left"/>
      <w:pPr>
        <w:ind w:left="1494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6295439D"/>
    <w:multiLevelType w:val="hybridMultilevel"/>
    <w:tmpl w:val="97400232"/>
    <w:lvl w:ilvl="0" w:tplc="9CA2635E">
      <w:start w:val="1"/>
      <w:numFmt w:val="decimal"/>
      <w:lvlText w:val="%1)"/>
      <w:lvlJc w:val="left"/>
      <w:pPr>
        <w:ind w:left="1689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661F1179"/>
    <w:multiLevelType w:val="hybridMultilevel"/>
    <w:tmpl w:val="2496E6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F4F2C"/>
    <w:multiLevelType w:val="hybridMultilevel"/>
    <w:tmpl w:val="11C897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5B38A7"/>
    <w:multiLevelType w:val="hybridMultilevel"/>
    <w:tmpl w:val="4C06D3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abstractNum w:abstractNumId="13" w15:restartNumberingAfterBreak="0">
    <w:nsid w:val="7E542D09"/>
    <w:multiLevelType w:val="hybridMultilevel"/>
    <w:tmpl w:val="5544A4F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107561">
    <w:abstractNumId w:val="1"/>
  </w:num>
  <w:num w:numId="2" w16cid:durableId="813376182">
    <w:abstractNumId w:val="5"/>
  </w:num>
  <w:num w:numId="3" w16cid:durableId="1248618679">
    <w:abstractNumId w:val="12"/>
  </w:num>
  <w:num w:numId="4" w16cid:durableId="76439165">
    <w:abstractNumId w:val="4"/>
  </w:num>
  <w:num w:numId="5" w16cid:durableId="487093392">
    <w:abstractNumId w:val="10"/>
  </w:num>
  <w:num w:numId="6" w16cid:durableId="1998263336">
    <w:abstractNumId w:val="3"/>
  </w:num>
  <w:num w:numId="7" w16cid:durableId="1726415253">
    <w:abstractNumId w:val="6"/>
  </w:num>
  <w:num w:numId="8" w16cid:durableId="1600411228">
    <w:abstractNumId w:val="2"/>
  </w:num>
  <w:num w:numId="9" w16cid:durableId="1202093579">
    <w:abstractNumId w:val="13"/>
  </w:num>
  <w:num w:numId="10" w16cid:durableId="1363432684">
    <w:abstractNumId w:val="9"/>
  </w:num>
  <w:num w:numId="11" w16cid:durableId="788746035">
    <w:abstractNumId w:val="11"/>
  </w:num>
  <w:num w:numId="12" w16cid:durableId="622885209">
    <w:abstractNumId w:val="7"/>
  </w:num>
  <w:num w:numId="13" w16cid:durableId="273942315">
    <w:abstractNumId w:val="0"/>
  </w:num>
  <w:num w:numId="14" w16cid:durableId="878904504">
    <w:abstractNumId w:val="8"/>
  </w:num>
  <w:num w:numId="15" w16cid:durableId="511842923">
    <w:abstractNumId w:val="3"/>
  </w:num>
  <w:num w:numId="16" w16cid:durableId="237595762">
    <w:abstractNumId w:val="3"/>
  </w:num>
  <w:num w:numId="17" w16cid:durableId="1423843483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zMTUwNrE0NrCwNDFT0lEKTi0uzszPAykwqgUAYk/4AiwAAAA="/>
  </w:docVars>
  <w:rsids>
    <w:rsidRoot w:val="00CC5B2C"/>
    <w:rsid w:val="00000BBE"/>
    <w:rsid w:val="000018F2"/>
    <w:rsid w:val="00001D39"/>
    <w:rsid w:val="00004F34"/>
    <w:rsid w:val="00004F90"/>
    <w:rsid w:val="00012B29"/>
    <w:rsid w:val="00015095"/>
    <w:rsid w:val="0001750C"/>
    <w:rsid w:val="0002058C"/>
    <w:rsid w:val="00021041"/>
    <w:rsid w:val="00022AC1"/>
    <w:rsid w:val="00022F13"/>
    <w:rsid w:val="0003349F"/>
    <w:rsid w:val="00041DE1"/>
    <w:rsid w:val="00046077"/>
    <w:rsid w:val="000466F6"/>
    <w:rsid w:val="00051009"/>
    <w:rsid w:val="00052A9F"/>
    <w:rsid w:val="00061664"/>
    <w:rsid w:val="00066EC8"/>
    <w:rsid w:val="00067B44"/>
    <w:rsid w:val="00072744"/>
    <w:rsid w:val="00073E23"/>
    <w:rsid w:val="00073E4E"/>
    <w:rsid w:val="000755FD"/>
    <w:rsid w:val="0007636A"/>
    <w:rsid w:val="00084A06"/>
    <w:rsid w:val="00084DF3"/>
    <w:rsid w:val="000863E1"/>
    <w:rsid w:val="0009090D"/>
    <w:rsid w:val="000932D6"/>
    <w:rsid w:val="0009786A"/>
    <w:rsid w:val="00097FB5"/>
    <w:rsid w:val="000A213B"/>
    <w:rsid w:val="000A5088"/>
    <w:rsid w:val="000A5EE0"/>
    <w:rsid w:val="000B0D7F"/>
    <w:rsid w:val="000B1113"/>
    <w:rsid w:val="000B1AA6"/>
    <w:rsid w:val="000B2F68"/>
    <w:rsid w:val="000B5136"/>
    <w:rsid w:val="000B78A3"/>
    <w:rsid w:val="000C04C0"/>
    <w:rsid w:val="000C5491"/>
    <w:rsid w:val="000D10C3"/>
    <w:rsid w:val="000D5636"/>
    <w:rsid w:val="000D58AA"/>
    <w:rsid w:val="000D59F4"/>
    <w:rsid w:val="000D6765"/>
    <w:rsid w:val="000E79AB"/>
    <w:rsid w:val="000F0B6C"/>
    <w:rsid w:val="000F18DE"/>
    <w:rsid w:val="000F4CEA"/>
    <w:rsid w:val="000F519E"/>
    <w:rsid w:val="000F5777"/>
    <w:rsid w:val="000F5EF8"/>
    <w:rsid w:val="000F607F"/>
    <w:rsid w:val="000F66CD"/>
    <w:rsid w:val="000F66E7"/>
    <w:rsid w:val="00100396"/>
    <w:rsid w:val="0010090A"/>
    <w:rsid w:val="00105A57"/>
    <w:rsid w:val="001127A4"/>
    <w:rsid w:val="001155D1"/>
    <w:rsid w:val="0011641C"/>
    <w:rsid w:val="0011733F"/>
    <w:rsid w:val="001202AB"/>
    <w:rsid w:val="00123830"/>
    <w:rsid w:val="00123BDA"/>
    <w:rsid w:val="001258F9"/>
    <w:rsid w:val="00125F93"/>
    <w:rsid w:val="00126720"/>
    <w:rsid w:val="001268C8"/>
    <w:rsid w:val="00130275"/>
    <w:rsid w:val="00135C0A"/>
    <w:rsid w:val="00141B12"/>
    <w:rsid w:val="00142181"/>
    <w:rsid w:val="00143B4D"/>
    <w:rsid w:val="00144498"/>
    <w:rsid w:val="00144EEA"/>
    <w:rsid w:val="00146E5C"/>
    <w:rsid w:val="00151FCA"/>
    <w:rsid w:val="00162A25"/>
    <w:rsid w:val="00164684"/>
    <w:rsid w:val="001672B7"/>
    <w:rsid w:val="00167C0D"/>
    <w:rsid w:val="00176230"/>
    <w:rsid w:val="001763B4"/>
    <w:rsid w:val="0017649A"/>
    <w:rsid w:val="00176600"/>
    <w:rsid w:val="0017688B"/>
    <w:rsid w:val="00177D4C"/>
    <w:rsid w:val="0018734D"/>
    <w:rsid w:val="001909DC"/>
    <w:rsid w:val="00192EE6"/>
    <w:rsid w:val="00193137"/>
    <w:rsid w:val="001A369F"/>
    <w:rsid w:val="001A4488"/>
    <w:rsid w:val="001A56E9"/>
    <w:rsid w:val="001A6AFE"/>
    <w:rsid w:val="001B13E4"/>
    <w:rsid w:val="001B310E"/>
    <w:rsid w:val="001B358E"/>
    <w:rsid w:val="001B47F2"/>
    <w:rsid w:val="001B64BC"/>
    <w:rsid w:val="001B757C"/>
    <w:rsid w:val="001C0535"/>
    <w:rsid w:val="001C2862"/>
    <w:rsid w:val="001C3260"/>
    <w:rsid w:val="001C3D88"/>
    <w:rsid w:val="001D0369"/>
    <w:rsid w:val="001D1241"/>
    <w:rsid w:val="001D1890"/>
    <w:rsid w:val="001D2263"/>
    <w:rsid w:val="001D27AF"/>
    <w:rsid w:val="001D67DB"/>
    <w:rsid w:val="001D7E50"/>
    <w:rsid w:val="001E014E"/>
    <w:rsid w:val="001E163F"/>
    <w:rsid w:val="001E21CB"/>
    <w:rsid w:val="001E3D86"/>
    <w:rsid w:val="001F3BF7"/>
    <w:rsid w:val="001F428A"/>
    <w:rsid w:val="001F5AB6"/>
    <w:rsid w:val="001F7044"/>
    <w:rsid w:val="0020088C"/>
    <w:rsid w:val="002037ED"/>
    <w:rsid w:val="0020470A"/>
    <w:rsid w:val="00205EBE"/>
    <w:rsid w:val="00206FB5"/>
    <w:rsid w:val="002113A6"/>
    <w:rsid w:val="002119FC"/>
    <w:rsid w:val="00214B51"/>
    <w:rsid w:val="0021613B"/>
    <w:rsid w:val="002207F2"/>
    <w:rsid w:val="00221C95"/>
    <w:rsid w:val="00224FC3"/>
    <w:rsid w:val="002260EC"/>
    <w:rsid w:val="0023236F"/>
    <w:rsid w:val="00232F6F"/>
    <w:rsid w:val="00234C07"/>
    <w:rsid w:val="00236577"/>
    <w:rsid w:val="00237054"/>
    <w:rsid w:val="0023707A"/>
    <w:rsid w:val="0023726F"/>
    <w:rsid w:val="00237C22"/>
    <w:rsid w:val="00241784"/>
    <w:rsid w:val="0024358C"/>
    <w:rsid w:val="00244E14"/>
    <w:rsid w:val="0024644E"/>
    <w:rsid w:val="00246DDF"/>
    <w:rsid w:val="00250574"/>
    <w:rsid w:val="00256044"/>
    <w:rsid w:val="002560C2"/>
    <w:rsid w:val="00256B4E"/>
    <w:rsid w:val="00260114"/>
    <w:rsid w:val="002615C1"/>
    <w:rsid w:val="00262B3F"/>
    <w:rsid w:val="00262D4C"/>
    <w:rsid w:val="002641BD"/>
    <w:rsid w:val="002662E4"/>
    <w:rsid w:val="0027098A"/>
    <w:rsid w:val="0027475B"/>
    <w:rsid w:val="00277586"/>
    <w:rsid w:val="00277F01"/>
    <w:rsid w:val="0028182D"/>
    <w:rsid w:val="00281929"/>
    <w:rsid w:val="002904D0"/>
    <w:rsid w:val="002905E8"/>
    <w:rsid w:val="00293300"/>
    <w:rsid w:val="00293A01"/>
    <w:rsid w:val="002941A4"/>
    <w:rsid w:val="00295166"/>
    <w:rsid w:val="0029589C"/>
    <w:rsid w:val="00297E6C"/>
    <w:rsid w:val="002A12E4"/>
    <w:rsid w:val="002A3BD1"/>
    <w:rsid w:val="002A3CBE"/>
    <w:rsid w:val="002B141B"/>
    <w:rsid w:val="002B31E6"/>
    <w:rsid w:val="002B4C22"/>
    <w:rsid w:val="002C3F5F"/>
    <w:rsid w:val="002C5DEA"/>
    <w:rsid w:val="002C67A2"/>
    <w:rsid w:val="002C68BF"/>
    <w:rsid w:val="002D29BF"/>
    <w:rsid w:val="002D2FE7"/>
    <w:rsid w:val="002D3598"/>
    <w:rsid w:val="002D39D5"/>
    <w:rsid w:val="002D6D27"/>
    <w:rsid w:val="002E088D"/>
    <w:rsid w:val="002E30FF"/>
    <w:rsid w:val="002E3BD8"/>
    <w:rsid w:val="002F02B9"/>
    <w:rsid w:val="002F0740"/>
    <w:rsid w:val="003011B0"/>
    <w:rsid w:val="00302085"/>
    <w:rsid w:val="00303C9F"/>
    <w:rsid w:val="00304148"/>
    <w:rsid w:val="003052E1"/>
    <w:rsid w:val="0030564B"/>
    <w:rsid w:val="00307796"/>
    <w:rsid w:val="003105B3"/>
    <w:rsid w:val="00311731"/>
    <w:rsid w:val="00312456"/>
    <w:rsid w:val="003165F8"/>
    <w:rsid w:val="003168EA"/>
    <w:rsid w:val="00316D42"/>
    <w:rsid w:val="00317A95"/>
    <w:rsid w:val="00321696"/>
    <w:rsid w:val="003265B8"/>
    <w:rsid w:val="00334BD0"/>
    <w:rsid w:val="00344712"/>
    <w:rsid w:val="003465C6"/>
    <w:rsid w:val="003512B0"/>
    <w:rsid w:val="003525A8"/>
    <w:rsid w:val="0035335B"/>
    <w:rsid w:val="00353AC5"/>
    <w:rsid w:val="00354DF5"/>
    <w:rsid w:val="003575D8"/>
    <w:rsid w:val="00357F3B"/>
    <w:rsid w:val="00360D47"/>
    <w:rsid w:val="00365BE4"/>
    <w:rsid w:val="00367EC4"/>
    <w:rsid w:val="0037058A"/>
    <w:rsid w:val="00370E36"/>
    <w:rsid w:val="00373F75"/>
    <w:rsid w:val="0037511A"/>
    <w:rsid w:val="003752B7"/>
    <w:rsid w:val="0037725A"/>
    <w:rsid w:val="00381AE2"/>
    <w:rsid w:val="003839D7"/>
    <w:rsid w:val="00383CA8"/>
    <w:rsid w:val="00385BF6"/>
    <w:rsid w:val="003862C7"/>
    <w:rsid w:val="00390A7D"/>
    <w:rsid w:val="00392BB7"/>
    <w:rsid w:val="00393055"/>
    <w:rsid w:val="003A3EB0"/>
    <w:rsid w:val="003A424D"/>
    <w:rsid w:val="003A54ED"/>
    <w:rsid w:val="003A61CC"/>
    <w:rsid w:val="003A7869"/>
    <w:rsid w:val="003B0332"/>
    <w:rsid w:val="003B07F3"/>
    <w:rsid w:val="003B345D"/>
    <w:rsid w:val="003B4424"/>
    <w:rsid w:val="003B689D"/>
    <w:rsid w:val="003C2E1F"/>
    <w:rsid w:val="003C3E01"/>
    <w:rsid w:val="003C5C15"/>
    <w:rsid w:val="003C6B1B"/>
    <w:rsid w:val="003C76D1"/>
    <w:rsid w:val="003C789F"/>
    <w:rsid w:val="003D2AB4"/>
    <w:rsid w:val="003D41C6"/>
    <w:rsid w:val="003D6D6F"/>
    <w:rsid w:val="003E28D9"/>
    <w:rsid w:val="003E6464"/>
    <w:rsid w:val="003E6B2B"/>
    <w:rsid w:val="003E6FD8"/>
    <w:rsid w:val="003E7054"/>
    <w:rsid w:val="003F03BE"/>
    <w:rsid w:val="003F3D12"/>
    <w:rsid w:val="003F4115"/>
    <w:rsid w:val="00400F85"/>
    <w:rsid w:val="0040500D"/>
    <w:rsid w:val="00407804"/>
    <w:rsid w:val="00410055"/>
    <w:rsid w:val="00410251"/>
    <w:rsid w:val="00411192"/>
    <w:rsid w:val="0041337F"/>
    <w:rsid w:val="00414079"/>
    <w:rsid w:val="004143E9"/>
    <w:rsid w:val="00417EA7"/>
    <w:rsid w:val="00421A80"/>
    <w:rsid w:val="00430CC8"/>
    <w:rsid w:val="00430F3F"/>
    <w:rsid w:val="00431129"/>
    <w:rsid w:val="004313A7"/>
    <w:rsid w:val="004333C1"/>
    <w:rsid w:val="00441A9F"/>
    <w:rsid w:val="004427C3"/>
    <w:rsid w:val="00443308"/>
    <w:rsid w:val="00446182"/>
    <w:rsid w:val="00450064"/>
    <w:rsid w:val="00450FAE"/>
    <w:rsid w:val="00452938"/>
    <w:rsid w:val="00453BA1"/>
    <w:rsid w:val="004557BB"/>
    <w:rsid w:val="0046250D"/>
    <w:rsid w:val="00462E8A"/>
    <w:rsid w:val="00464171"/>
    <w:rsid w:val="00466442"/>
    <w:rsid w:val="00470D9B"/>
    <w:rsid w:val="00471532"/>
    <w:rsid w:val="00472333"/>
    <w:rsid w:val="004723DB"/>
    <w:rsid w:val="00473053"/>
    <w:rsid w:val="00475630"/>
    <w:rsid w:val="0047692B"/>
    <w:rsid w:val="004812D3"/>
    <w:rsid w:val="00483D80"/>
    <w:rsid w:val="00485B9A"/>
    <w:rsid w:val="00485ECC"/>
    <w:rsid w:val="0048667B"/>
    <w:rsid w:val="00486946"/>
    <w:rsid w:val="00494F5E"/>
    <w:rsid w:val="00497019"/>
    <w:rsid w:val="004A1B74"/>
    <w:rsid w:val="004A1F76"/>
    <w:rsid w:val="004A2B16"/>
    <w:rsid w:val="004A453E"/>
    <w:rsid w:val="004A7F59"/>
    <w:rsid w:val="004B02E2"/>
    <w:rsid w:val="004B0943"/>
    <w:rsid w:val="004B1017"/>
    <w:rsid w:val="004B198F"/>
    <w:rsid w:val="004B6D2A"/>
    <w:rsid w:val="004C0BD6"/>
    <w:rsid w:val="004C2D64"/>
    <w:rsid w:val="004C438C"/>
    <w:rsid w:val="004C5C28"/>
    <w:rsid w:val="004D07D5"/>
    <w:rsid w:val="004D1B83"/>
    <w:rsid w:val="004D5182"/>
    <w:rsid w:val="004D7299"/>
    <w:rsid w:val="004D77E9"/>
    <w:rsid w:val="004E11F0"/>
    <w:rsid w:val="004E6FA0"/>
    <w:rsid w:val="004E7808"/>
    <w:rsid w:val="004F550C"/>
    <w:rsid w:val="004F7E0B"/>
    <w:rsid w:val="005024C5"/>
    <w:rsid w:val="0050326C"/>
    <w:rsid w:val="0050477F"/>
    <w:rsid w:val="00505FE5"/>
    <w:rsid w:val="00510476"/>
    <w:rsid w:val="00515790"/>
    <w:rsid w:val="00517305"/>
    <w:rsid w:val="005203C3"/>
    <w:rsid w:val="005236E7"/>
    <w:rsid w:val="0053082F"/>
    <w:rsid w:val="00531219"/>
    <w:rsid w:val="00531490"/>
    <w:rsid w:val="00534A08"/>
    <w:rsid w:val="00540EEC"/>
    <w:rsid w:val="00543453"/>
    <w:rsid w:val="00545078"/>
    <w:rsid w:val="00546E2B"/>
    <w:rsid w:val="005472C0"/>
    <w:rsid w:val="005478E9"/>
    <w:rsid w:val="005625C3"/>
    <w:rsid w:val="00562812"/>
    <w:rsid w:val="0057122B"/>
    <w:rsid w:val="005719B7"/>
    <w:rsid w:val="00573438"/>
    <w:rsid w:val="00573A14"/>
    <w:rsid w:val="0057438A"/>
    <w:rsid w:val="00574644"/>
    <w:rsid w:val="005746E7"/>
    <w:rsid w:val="00574B5D"/>
    <w:rsid w:val="0057600C"/>
    <w:rsid w:val="0057751C"/>
    <w:rsid w:val="00581D69"/>
    <w:rsid w:val="00581F59"/>
    <w:rsid w:val="00585446"/>
    <w:rsid w:val="0058610D"/>
    <w:rsid w:val="0058721E"/>
    <w:rsid w:val="00591B2A"/>
    <w:rsid w:val="0059606A"/>
    <w:rsid w:val="005A01E6"/>
    <w:rsid w:val="005A103E"/>
    <w:rsid w:val="005A4D15"/>
    <w:rsid w:val="005A534F"/>
    <w:rsid w:val="005A6059"/>
    <w:rsid w:val="005A73AA"/>
    <w:rsid w:val="005B105B"/>
    <w:rsid w:val="005B314C"/>
    <w:rsid w:val="005C3719"/>
    <w:rsid w:val="005C5A91"/>
    <w:rsid w:val="005C5D84"/>
    <w:rsid w:val="005C7086"/>
    <w:rsid w:val="005D14B8"/>
    <w:rsid w:val="005D1794"/>
    <w:rsid w:val="005D6D2B"/>
    <w:rsid w:val="005E01AB"/>
    <w:rsid w:val="005E3D01"/>
    <w:rsid w:val="005E3DAD"/>
    <w:rsid w:val="005E753B"/>
    <w:rsid w:val="005E7802"/>
    <w:rsid w:val="005F7C11"/>
    <w:rsid w:val="005F7E82"/>
    <w:rsid w:val="0060099D"/>
    <w:rsid w:val="00600C25"/>
    <w:rsid w:val="00601980"/>
    <w:rsid w:val="0060280E"/>
    <w:rsid w:val="00607654"/>
    <w:rsid w:val="00607BBA"/>
    <w:rsid w:val="0061207B"/>
    <w:rsid w:val="006161D7"/>
    <w:rsid w:val="006175C7"/>
    <w:rsid w:val="00620AB5"/>
    <w:rsid w:val="00622553"/>
    <w:rsid w:val="00623602"/>
    <w:rsid w:val="0062454F"/>
    <w:rsid w:val="00631831"/>
    <w:rsid w:val="00634324"/>
    <w:rsid w:val="00634520"/>
    <w:rsid w:val="0063475B"/>
    <w:rsid w:val="00635164"/>
    <w:rsid w:val="00636013"/>
    <w:rsid w:val="00636982"/>
    <w:rsid w:val="006375C5"/>
    <w:rsid w:val="0064656E"/>
    <w:rsid w:val="006502E3"/>
    <w:rsid w:val="006516B8"/>
    <w:rsid w:val="00651F27"/>
    <w:rsid w:val="00653ADF"/>
    <w:rsid w:val="00654D5A"/>
    <w:rsid w:val="00655716"/>
    <w:rsid w:val="0065588F"/>
    <w:rsid w:val="00655F99"/>
    <w:rsid w:val="00656726"/>
    <w:rsid w:val="00660DC4"/>
    <w:rsid w:val="006652A8"/>
    <w:rsid w:val="00666633"/>
    <w:rsid w:val="00666B42"/>
    <w:rsid w:val="00666F0A"/>
    <w:rsid w:val="006707AA"/>
    <w:rsid w:val="00672376"/>
    <w:rsid w:val="006732DC"/>
    <w:rsid w:val="00675FBC"/>
    <w:rsid w:val="006767EE"/>
    <w:rsid w:val="006773C8"/>
    <w:rsid w:val="006811EA"/>
    <w:rsid w:val="0068389C"/>
    <w:rsid w:val="00687542"/>
    <w:rsid w:val="00691958"/>
    <w:rsid w:val="006923CA"/>
    <w:rsid w:val="006929D9"/>
    <w:rsid w:val="006962BE"/>
    <w:rsid w:val="0069666B"/>
    <w:rsid w:val="00696E70"/>
    <w:rsid w:val="006A08B1"/>
    <w:rsid w:val="006A1B86"/>
    <w:rsid w:val="006A2120"/>
    <w:rsid w:val="006A27F7"/>
    <w:rsid w:val="006A3C34"/>
    <w:rsid w:val="006A6B3B"/>
    <w:rsid w:val="006B1738"/>
    <w:rsid w:val="006B283A"/>
    <w:rsid w:val="006B468E"/>
    <w:rsid w:val="006B7410"/>
    <w:rsid w:val="006B79A3"/>
    <w:rsid w:val="006C084F"/>
    <w:rsid w:val="006C1915"/>
    <w:rsid w:val="006C1B30"/>
    <w:rsid w:val="006C4089"/>
    <w:rsid w:val="006C619E"/>
    <w:rsid w:val="006C6EA2"/>
    <w:rsid w:val="006D1767"/>
    <w:rsid w:val="006D3A57"/>
    <w:rsid w:val="006D3FB3"/>
    <w:rsid w:val="006D5C19"/>
    <w:rsid w:val="006D6643"/>
    <w:rsid w:val="006E4A3B"/>
    <w:rsid w:val="006E5075"/>
    <w:rsid w:val="006E5D81"/>
    <w:rsid w:val="006E6E04"/>
    <w:rsid w:val="006F093E"/>
    <w:rsid w:val="006F29BA"/>
    <w:rsid w:val="006F346A"/>
    <w:rsid w:val="006F5CE0"/>
    <w:rsid w:val="007024FE"/>
    <w:rsid w:val="00702D50"/>
    <w:rsid w:val="007034FC"/>
    <w:rsid w:val="0071785E"/>
    <w:rsid w:val="00723FD7"/>
    <w:rsid w:val="0072482B"/>
    <w:rsid w:val="0073055F"/>
    <w:rsid w:val="00731655"/>
    <w:rsid w:val="00731942"/>
    <w:rsid w:val="00734299"/>
    <w:rsid w:val="00734443"/>
    <w:rsid w:val="00740195"/>
    <w:rsid w:val="00740C91"/>
    <w:rsid w:val="007477D2"/>
    <w:rsid w:val="00747CF4"/>
    <w:rsid w:val="00753C3F"/>
    <w:rsid w:val="00756AEC"/>
    <w:rsid w:val="0075705B"/>
    <w:rsid w:val="007570DB"/>
    <w:rsid w:val="0076308D"/>
    <w:rsid w:val="007654F7"/>
    <w:rsid w:val="00767803"/>
    <w:rsid w:val="00771CB9"/>
    <w:rsid w:val="00780A2A"/>
    <w:rsid w:val="007842E9"/>
    <w:rsid w:val="00784352"/>
    <w:rsid w:val="0078437E"/>
    <w:rsid w:val="00784B20"/>
    <w:rsid w:val="00785171"/>
    <w:rsid w:val="00785DFB"/>
    <w:rsid w:val="00787691"/>
    <w:rsid w:val="007879DE"/>
    <w:rsid w:val="00790432"/>
    <w:rsid w:val="0079203F"/>
    <w:rsid w:val="00792A31"/>
    <w:rsid w:val="007A064C"/>
    <w:rsid w:val="007A584C"/>
    <w:rsid w:val="007A5A16"/>
    <w:rsid w:val="007A6E14"/>
    <w:rsid w:val="007A7008"/>
    <w:rsid w:val="007A7D6A"/>
    <w:rsid w:val="007B0AB6"/>
    <w:rsid w:val="007B1115"/>
    <w:rsid w:val="007B2423"/>
    <w:rsid w:val="007B733B"/>
    <w:rsid w:val="007C04E7"/>
    <w:rsid w:val="007C37D9"/>
    <w:rsid w:val="007C3AE6"/>
    <w:rsid w:val="007C4616"/>
    <w:rsid w:val="007C752C"/>
    <w:rsid w:val="007D0A65"/>
    <w:rsid w:val="007D5617"/>
    <w:rsid w:val="007D7A3F"/>
    <w:rsid w:val="007E2201"/>
    <w:rsid w:val="007E2C51"/>
    <w:rsid w:val="007E52AF"/>
    <w:rsid w:val="007F36F2"/>
    <w:rsid w:val="007F58E9"/>
    <w:rsid w:val="0080204D"/>
    <w:rsid w:val="008033CB"/>
    <w:rsid w:val="00805023"/>
    <w:rsid w:val="00806BB8"/>
    <w:rsid w:val="00810B8C"/>
    <w:rsid w:val="0081197C"/>
    <w:rsid w:val="00812CE8"/>
    <w:rsid w:val="008138B9"/>
    <w:rsid w:val="00820573"/>
    <w:rsid w:val="008210F8"/>
    <w:rsid w:val="00823FAF"/>
    <w:rsid w:val="0082734D"/>
    <w:rsid w:val="00833DB9"/>
    <w:rsid w:val="0083543B"/>
    <w:rsid w:val="008408BB"/>
    <w:rsid w:val="008447F3"/>
    <w:rsid w:val="00844C39"/>
    <w:rsid w:val="00845B51"/>
    <w:rsid w:val="00845E39"/>
    <w:rsid w:val="00853FF2"/>
    <w:rsid w:val="008545C0"/>
    <w:rsid w:val="008612FF"/>
    <w:rsid w:val="00863EFA"/>
    <w:rsid w:val="00864908"/>
    <w:rsid w:val="00865948"/>
    <w:rsid w:val="008707B6"/>
    <w:rsid w:val="00871255"/>
    <w:rsid w:val="00874E49"/>
    <w:rsid w:val="00874E6F"/>
    <w:rsid w:val="008834DF"/>
    <w:rsid w:val="008867F0"/>
    <w:rsid w:val="00887068"/>
    <w:rsid w:val="008900A4"/>
    <w:rsid w:val="00890171"/>
    <w:rsid w:val="00890FC4"/>
    <w:rsid w:val="00891060"/>
    <w:rsid w:val="008919D5"/>
    <w:rsid w:val="00896C26"/>
    <w:rsid w:val="0089710F"/>
    <w:rsid w:val="00897D65"/>
    <w:rsid w:val="008A0459"/>
    <w:rsid w:val="008A1145"/>
    <w:rsid w:val="008A20B1"/>
    <w:rsid w:val="008A50B0"/>
    <w:rsid w:val="008A60A7"/>
    <w:rsid w:val="008A7707"/>
    <w:rsid w:val="008B01C2"/>
    <w:rsid w:val="008B02CB"/>
    <w:rsid w:val="008B05AB"/>
    <w:rsid w:val="008B1016"/>
    <w:rsid w:val="008B1921"/>
    <w:rsid w:val="008B36F4"/>
    <w:rsid w:val="008B4BAF"/>
    <w:rsid w:val="008B6308"/>
    <w:rsid w:val="008B7543"/>
    <w:rsid w:val="008C06AE"/>
    <w:rsid w:val="008C15F6"/>
    <w:rsid w:val="008C2978"/>
    <w:rsid w:val="008C5748"/>
    <w:rsid w:val="008C6C23"/>
    <w:rsid w:val="008D2AFA"/>
    <w:rsid w:val="008D2E4A"/>
    <w:rsid w:val="008D5539"/>
    <w:rsid w:val="008D651A"/>
    <w:rsid w:val="008D65DA"/>
    <w:rsid w:val="008E157A"/>
    <w:rsid w:val="008E296A"/>
    <w:rsid w:val="008E6E38"/>
    <w:rsid w:val="008E7D88"/>
    <w:rsid w:val="008F00D6"/>
    <w:rsid w:val="008F2512"/>
    <w:rsid w:val="008F426B"/>
    <w:rsid w:val="008F51E5"/>
    <w:rsid w:val="008F57E0"/>
    <w:rsid w:val="008F761F"/>
    <w:rsid w:val="009030B2"/>
    <w:rsid w:val="009031B5"/>
    <w:rsid w:val="00903761"/>
    <w:rsid w:val="00904117"/>
    <w:rsid w:val="009050A4"/>
    <w:rsid w:val="009057AA"/>
    <w:rsid w:val="0091258F"/>
    <w:rsid w:val="00916672"/>
    <w:rsid w:val="00921497"/>
    <w:rsid w:val="009228A8"/>
    <w:rsid w:val="00926406"/>
    <w:rsid w:val="009274F2"/>
    <w:rsid w:val="00935E0B"/>
    <w:rsid w:val="0094135A"/>
    <w:rsid w:val="0094629C"/>
    <w:rsid w:val="00950EA0"/>
    <w:rsid w:val="00955B38"/>
    <w:rsid w:val="00957318"/>
    <w:rsid w:val="00957362"/>
    <w:rsid w:val="00960E76"/>
    <w:rsid w:val="00965025"/>
    <w:rsid w:val="00965AEB"/>
    <w:rsid w:val="00966A89"/>
    <w:rsid w:val="00966D6D"/>
    <w:rsid w:val="009674D6"/>
    <w:rsid w:val="00970ED5"/>
    <w:rsid w:val="0097347A"/>
    <w:rsid w:val="00973F72"/>
    <w:rsid w:val="00974DF6"/>
    <w:rsid w:val="00975AFE"/>
    <w:rsid w:val="00980B84"/>
    <w:rsid w:val="00982A1B"/>
    <w:rsid w:val="00983CCE"/>
    <w:rsid w:val="00984DEA"/>
    <w:rsid w:val="0098558A"/>
    <w:rsid w:val="00987BF0"/>
    <w:rsid w:val="00992B29"/>
    <w:rsid w:val="00992BFC"/>
    <w:rsid w:val="00993145"/>
    <w:rsid w:val="00993B3D"/>
    <w:rsid w:val="00995CF4"/>
    <w:rsid w:val="009A1058"/>
    <w:rsid w:val="009A1BEB"/>
    <w:rsid w:val="009B0638"/>
    <w:rsid w:val="009B2A99"/>
    <w:rsid w:val="009B2F61"/>
    <w:rsid w:val="009B48D8"/>
    <w:rsid w:val="009B4B97"/>
    <w:rsid w:val="009B7CB3"/>
    <w:rsid w:val="009C3089"/>
    <w:rsid w:val="009C369E"/>
    <w:rsid w:val="009C6AF6"/>
    <w:rsid w:val="009D0FBE"/>
    <w:rsid w:val="009D3D98"/>
    <w:rsid w:val="009D5C5E"/>
    <w:rsid w:val="009D725D"/>
    <w:rsid w:val="009E1D02"/>
    <w:rsid w:val="009E1F93"/>
    <w:rsid w:val="009E3AB7"/>
    <w:rsid w:val="009E4986"/>
    <w:rsid w:val="009E4B07"/>
    <w:rsid w:val="009E5F2F"/>
    <w:rsid w:val="009F0E98"/>
    <w:rsid w:val="009F0FB1"/>
    <w:rsid w:val="009F332F"/>
    <w:rsid w:val="009F4527"/>
    <w:rsid w:val="009F6CCA"/>
    <w:rsid w:val="00A002F3"/>
    <w:rsid w:val="00A01025"/>
    <w:rsid w:val="00A03B3F"/>
    <w:rsid w:val="00A05716"/>
    <w:rsid w:val="00A062DA"/>
    <w:rsid w:val="00A10022"/>
    <w:rsid w:val="00A1170E"/>
    <w:rsid w:val="00A11C78"/>
    <w:rsid w:val="00A15F2C"/>
    <w:rsid w:val="00A200FF"/>
    <w:rsid w:val="00A20C89"/>
    <w:rsid w:val="00A2243B"/>
    <w:rsid w:val="00A23416"/>
    <w:rsid w:val="00A26D7F"/>
    <w:rsid w:val="00A336D6"/>
    <w:rsid w:val="00A351B0"/>
    <w:rsid w:val="00A3521C"/>
    <w:rsid w:val="00A352AE"/>
    <w:rsid w:val="00A356AC"/>
    <w:rsid w:val="00A35809"/>
    <w:rsid w:val="00A362E0"/>
    <w:rsid w:val="00A402DF"/>
    <w:rsid w:val="00A4317F"/>
    <w:rsid w:val="00A4496C"/>
    <w:rsid w:val="00A477FC"/>
    <w:rsid w:val="00A4784B"/>
    <w:rsid w:val="00A518C7"/>
    <w:rsid w:val="00A54B13"/>
    <w:rsid w:val="00A54C71"/>
    <w:rsid w:val="00A55E5F"/>
    <w:rsid w:val="00A6111D"/>
    <w:rsid w:val="00A611B7"/>
    <w:rsid w:val="00A62F14"/>
    <w:rsid w:val="00A63A26"/>
    <w:rsid w:val="00A6687B"/>
    <w:rsid w:val="00A6734B"/>
    <w:rsid w:val="00A7182F"/>
    <w:rsid w:val="00A77A4E"/>
    <w:rsid w:val="00A808BB"/>
    <w:rsid w:val="00A80E19"/>
    <w:rsid w:val="00A818A5"/>
    <w:rsid w:val="00A824F3"/>
    <w:rsid w:val="00A8307E"/>
    <w:rsid w:val="00A83A5B"/>
    <w:rsid w:val="00A84B21"/>
    <w:rsid w:val="00A850A6"/>
    <w:rsid w:val="00A85EF3"/>
    <w:rsid w:val="00A87096"/>
    <w:rsid w:val="00A919D0"/>
    <w:rsid w:val="00A9325C"/>
    <w:rsid w:val="00A9353A"/>
    <w:rsid w:val="00A967FC"/>
    <w:rsid w:val="00AA1784"/>
    <w:rsid w:val="00AA2933"/>
    <w:rsid w:val="00AA5EF2"/>
    <w:rsid w:val="00AB18CB"/>
    <w:rsid w:val="00AB4466"/>
    <w:rsid w:val="00AB54D0"/>
    <w:rsid w:val="00AB7893"/>
    <w:rsid w:val="00AC5CDC"/>
    <w:rsid w:val="00AC7219"/>
    <w:rsid w:val="00AD2ACA"/>
    <w:rsid w:val="00AE203D"/>
    <w:rsid w:val="00AE321A"/>
    <w:rsid w:val="00AE3705"/>
    <w:rsid w:val="00AE49C1"/>
    <w:rsid w:val="00AE695C"/>
    <w:rsid w:val="00AF3EC7"/>
    <w:rsid w:val="00AF7748"/>
    <w:rsid w:val="00AF7A6C"/>
    <w:rsid w:val="00B00FA3"/>
    <w:rsid w:val="00B06371"/>
    <w:rsid w:val="00B11FD4"/>
    <w:rsid w:val="00B1558B"/>
    <w:rsid w:val="00B20039"/>
    <w:rsid w:val="00B23051"/>
    <w:rsid w:val="00B2457E"/>
    <w:rsid w:val="00B2772C"/>
    <w:rsid w:val="00B30BF2"/>
    <w:rsid w:val="00B33222"/>
    <w:rsid w:val="00B33F5D"/>
    <w:rsid w:val="00B35ACC"/>
    <w:rsid w:val="00B363BF"/>
    <w:rsid w:val="00B378C8"/>
    <w:rsid w:val="00B43759"/>
    <w:rsid w:val="00B43AEC"/>
    <w:rsid w:val="00B502A3"/>
    <w:rsid w:val="00B51F52"/>
    <w:rsid w:val="00B5406A"/>
    <w:rsid w:val="00B54BB4"/>
    <w:rsid w:val="00B566FC"/>
    <w:rsid w:val="00B606CA"/>
    <w:rsid w:val="00B63C36"/>
    <w:rsid w:val="00B6587F"/>
    <w:rsid w:val="00B71A06"/>
    <w:rsid w:val="00B7215B"/>
    <w:rsid w:val="00B72D1D"/>
    <w:rsid w:val="00B74411"/>
    <w:rsid w:val="00B7717B"/>
    <w:rsid w:val="00B81F0B"/>
    <w:rsid w:val="00B82ECC"/>
    <w:rsid w:val="00B841A4"/>
    <w:rsid w:val="00B876FF"/>
    <w:rsid w:val="00B9235A"/>
    <w:rsid w:val="00B93FD8"/>
    <w:rsid w:val="00B95E02"/>
    <w:rsid w:val="00B97EDF"/>
    <w:rsid w:val="00BA0ECE"/>
    <w:rsid w:val="00BA1945"/>
    <w:rsid w:val="00BA38F9"/>
    <w:rsid w:val="00BA506C"/>
    <w:rsid w:val="00BB02AE"/>
    <w:rsid w:val="00BB1E8C"/>
    <w:rsid w:val="00BB2777"/>
    <w:rsid w:val="00BB29D0"/>
    <w:rsid w:val="00BB31DE"/>
    <w:rsid w:val="00BB38A4"/>
    <w:rsid w:val="00BC3846"/>
    <w:rsid w:val="00BC3D58"/>
    <w:rsid w:val="00BC6CA8"/>
    <w:rsid w:val="00BD18B0"/>
    <w:rsid w:val="00BD38B0"/>
    <w:rsid w:val="00BD4123"/>
    <w:rsid w:val="00BD4F82"/>
    <w:rsid w:val="00BD5CCC"/>
    <w:rsid w:val="00BE190C"/>
    <w:rsid w:val="00BE1C9F"/>
    <w:rsid w:val="00BE30FF"/>
    <w:rsid w:val="00BE49BC"/>
    <w:rsid w:val="00BE76C7"/>
    <w:rsid w:val="00BE7FE9"/>
    <w:rsid w:val="00BF3330"/>
    <w:rsid w:val="00BF39CA"/>
    <w:rsid w:val="00BF60B7"/>
    <w:rsid w:val="00BF6A0B"/>
    <w:rsid w:val="00C00691"/>
    <w:rsid w:val="00C0192E"/>
    <w:rsid w:val="00C01A52"/>
    <w:rsid w:val="00C06113"/>
    <w:rsid w:val="00C11781"/>
    <w:rsid w:val="00C1372F"/>
    <w:rsid w:val="00C20E12"/>
    <w:rsid w:val="00C232EE"/>
    <w:rsid w:val="00C26A5D"/>
    <w:rsid w:val="00C27FAC"/>
    <w:rsid w:val="00C31CC8"/>
    <w:rsid w:val="00C336DE"/>
    <w:rsid w:val="00C34076"/>
    <w:rsid w:val="00C3439F"/>
    <w:rsid w:val="00C34EB7"/>
    <w:rsid w:val="00C353DC"/>
    <w:rsid w:val="00C357B8"/>
    <w:rsid w:val="00C37400"/>
    <w:rsid w:val="00C40C5F"/>
    <w:rsid w:val="00C4424C"/>
    <w:rsid w:val="00C500DC"/>
    <w:rsid w:val="00C51472"/>
    <w:rsid w:val="00C51C1F"/>
    <w:rsid w:val="00C5206A"/>
    <w:rsid w:val="00C5393C"/>
    <w:rsid w:val="00C56447"/>
    <w:rsid w:val="00C56BAD"/>
    <w:rsid w:val="00C57817"/>
    <w:rsid w:val="00C57D1C"/>
    <w:rsid w:val="00C60A13"/>
    <w:rsid w:val="00C61BCF"/>
    <w:rsid w:val="00C61DEB"/>
    <w:rsid w:val="00C63F0B"/>
    <w:rsid w:val="00C64326"/>
    <w:rsid w:val="00C66422"/>
    <w:rsid w:val="00C67932"/>
    <w:rsid w:val="00C72E30"/>
    <w:rsid w:val="00C73533"/>
    <w:rsid w:val="00C77CAC"/>
    <w:rsid w:val="00C8623A"/>
    <w:rsid w:val="00C86DD2"/>
    <w:rsid w:val="00C87199"/>
    <w:rsid w:val="00C87893"/>
    <w:rsid w:val="00C922FD"/>
    <w:rsid w:val="00C9527B"/>
    <w:rsid w:val="00C95E46"/>
    <w:rsid w:val="00C96D32"/>
    <w:rsid w:val="00CA1710"/>
    <w:rsid w:val="00CA23C3"/>
    <w:rsid w:val="00CA65FC"/>
    <w:rsid w:val="00CB2858"/>
    <w:rsid w:val="00CB44D7"/>
    <w:rsid w:val="00CB4832"/>
    <w:rsid w:val="00CC170F"/>
    <w:rsid w:val="00CC1745"/>
    <w:rsid w:val="00CC1800"/>
    <w:rsid w:val="00CC2ACD"/>
    <w:rsid w:val="00CC2C27"/>
    <w:rsid w:val="00CC3D7A"/>
    <w:rsid w:val="00CC42DE"/>
    <w:rsid w:val="00CC5B2C"/>
    <w:rsid w:val="00CD0CA5"/>
    <w:rsid w:val="00CD23FC"/>
    <w:rsid w:val="00CD24E5"/>
    <w:rsid w:val="00CD5B1A"/>
    <w:rsid w:val="00CD629B"/>
    <w:rsid w:val="00CD7E19"/>
    <w:rsid w:val="00CE4769"/>
    <w:rsid w:val="00CE4AAF"/>
    <w:rsid w:val="00CE4FB5"/>
    <w:rsid w:val="00CE5F0F"/>
    <w:rsid w:val="00CE60F7"/>
    <w:rsid w:val="00CE64D8"/>
    <w:rsid w:val="00CE6783"/>
    <w:rsid w:val="00CE7E27"/>
    <w:rsid w:val="00CF1DD3"/>
    <w:rsid w:val="00CF406B"/>
    <w:rsid w:val="00CF6B19"/>
    <w:rsid w:val="00D03840"/>
    <w:rsid w:val="00D07FD1"/>
    <w:rsid w:val="00D1012D"/>
    <w:rsid w:val="00D10370"/>
    <w:rsid w:val="00D11A21"/>
    <w:rsid w:val="00D1228A"/>
    <w:rsid w:val="00D12401"/>
    <w:rsid w:val="00D14836"/>
    <w:rsid w:val="00D17AFA"/>
    <w:rsid w:val="00D20AB0"/>
    <w:rsid w:val="00D22FE4"/>
    <w:rsid w:val="00D2327F"/>
    <w:rsid w:val="00D253C2"/>
    <w:rsid w:val="00D276FE"/>
    <w:rsid w:val="00D3273B"/>
    <w:rsid w:val="00D33E6B"/>
    <w:rsid w:val="00D34612"/>
    <w:rsid w:val="00D34C26"/>
    <w:rsid w:val="00D35863"/>
    <w:rsid w:val="00D404A4"/>
    <w:rsid w:val="00D4066E"/>
    <w:rsid w:val="00D478A2"/>
    <w:rsid w:val="00D55396"/>
    <w:rsid w:val="00D55781"/>
    <w:rsid w:val="00D55C66"/>
    <w:rsid w:val="00D55F58"/>
    <w:rsid w:val="00D571E2"/>
    <w:rsid w:val="00D57D75"/>
    <w:rsid w:val="00D600C5"/>
    <w:rsid w:val="00D60F65"/>
    <w:rsid w:val="00D650F5"/>
    <w:rsid w:val="00D67452"/>
    <w:rsid w:val="00D7546D"/>
    <w:rsid w:val="00D77F04"/>
    <w:rsid w:val="00D84DA7"/>
    <w:rsid w:val="00D858CF"/>
    <w:rsid w:val="00D86BCD"/>
    <w:rsid w:val="00D86D0A"/>
    <w:rsid w:val="00D909C1"/>
    <w:rsid w:val="00D910C0"/>
    <w:rsid w:val="00D917BE"/>
    <w:rsid w:val="00D92406"/>
    <w:rsid w:val="00D96553"/>
    <w:rsid w:val="00DA0066"/>
    <w:rsid w:val="00DA0CD8"/>
    <w:rsid w:val="00DA0DED"/>
    <w:rsid w:val="00DA178D"/>
    <w:rsid w:val="00DA1AEE"/>
    <w:rsid w:val="00DA265D"/>
    <w:rsid w:val="00DA3980"/>
    <w:rsid w:val="00DB380F"/>
    <w:rsid w:val="00DB3B19"/>
    <w:rsid w:val="00DB5DE2"/>
    <w:rsid w:val="00DB6D54"/>
    <w:rsid w:val="00DB7503"/>
    <w:rsid w:val="00DC18BC"/>
    <w:rsid w:val="00DC1D52"/>
    <w:rsid w:val="00DC5C98"/>
    <w:rsid w:val="00DC7023"/>
    <w:rsid w:val="00DC7803"/>
    <w:rsid w:val="00DD0CD4"/>
    <w:rsid w:val="00DD1757"/>
    <w:rsid w:val="00DD1E22"/>
    <w:rsid w:val="00DD59BC"/>
    <w:rsid w:val="00DD6983"/>
    <w:rsid w:val="00DE2797"/>
    <w:rsid w:val="00DE28E1"/>
    <w:rsid w:val="00DE3313"/>
    <w:rsid w:val="00DE384F"/>
    <w:rsid w:val="00DF0FE8"/>
    <w:rsid w:val="00DF160E"/>
    <w:rsid w:val="00DF194A"/>
    <w:rsid w:val="00DF717C"/>
    <w:rsid w:val="00DF77B7"/>
    <w:rsid w:val="00E027AD"/>
    <w:rsid w:val="00E04A9A"/>
    <w:rsid w:val="00E04C9B"/>
    <w:rsid w:val="00E10D58"/>
    <w:rsid w:val="00E13C6F"/>
    <w:rsid w:val="00E13E50"/>
    <w:rsid w:val="00E14066"/>
    <w:rsid w:val="00E1499A"/>
    <w:rsid w:val="00E1775D"/>
    <w:rsid w:val="00E258BC"/>
    <w:rsid w:val="00E263B0"/>
    <w:rsid w:val="00E27CD5"/>
    <w:rsid w:val="00E301B6"/>
    <w:rsid w:val="00E32013"/>
    <w:rsid w:val="00E35F04"/>
    <w:rsid w:val="00E364C9"/>
    <w:rsid w:val="00E3698C"/>
    <w:rsid w:val="00E36CFE"/>
    <w:rsid w:val="00E370B9"/>
    <w:rsid w:val="00E3740A"/>
    <w:rsid w:val="00E37C3D"/>
    <w:rsid w:val="00E4057E"/>
    <w:rsid w:val="00E416F5"/>
    <w:rsid w:val="00E41C45"/>
    <w:rsid w:val="00E50ACA"/>
    <w:rsid w:val="00E54CEB"/>
    <w:rsid w:val="00E611D1"/>
    <w:rsid w:val="00E61960"/>
    <w:rsid w:val="00E6205C"/>
    <w:rsid w:val="00E639DC"/>
    <w:rsid w:val="00E6500B"/>
    <w:rsid w:val="00E703C4"/>
    <w:rsid w:val="00E71101"/>
    <w:rsid w:val="00E71B77"/>
    <w:rsid w:val="00E727B5"/>
    <w:rsid w:val="00E74130"/>
    <w:rsid w:val="00E7779A"/>
    <w:rsid w:val="00E83C49"/>
    <w:rsid w:val="00E849DB"/>
    <w:rsid w:val="00E853E7"/>
    <w:rsid w:val="00E8709B"/>
    <w:rsid w:val="00E87A8E"/>
    <w:rsid w:val="00E928AE"/>
    <w:rsid w:val="00EA28C3"/>
    <w:rsid w:val="00EA3B2B"/>
    <w:rsid w:val="00EA40FA"/>
    <w:rsid w:val="00EA4C27"/>
    <w:rsid w:val="00EA5D1B"/>
    <w:rsid w:val="00EA5F32"/>
    <w:rsid w:val="00EB36C6"/>
    <w:rsid w:val="00EB381F"/>
    <w:rsid w:val="00EB4200"/>
    <w:rsid w:val="00EB4F73"/>
    <w:rsid w:val="00EC3B24"/>
    <w:rsid w:val="00EC3CA7"/>
    <w:rsid w:val="00EC4F44"/>
    <w:rsid w:val="00EC713D"/>
    <w:rsid w:val="00EC7ECE"/>
    <w:rsid w:val="00ED259B"/>
    <w:rsid w:val="00ED327B"/>
    <w:rsid w:val="00ED3AFA"/>
    <w:rsid w:val="00EE18E0"/>
    <w:rsid w:val="00EE1CF1"/>
    <w:rsid w:val="00EE1FC7"/>
    <w:rsid w:val="00EE39B0"/>
    <w:rsid w:val="00EE4353"/>
    <w:rsid w:val="00EE5733"/>
    <w:rsid w:val="00EE5E1E"/>
    <w:rsid w:val="00EF4E10"/>
    <w:rsid w:val="00F003EE"/>
    <w:rsid w:val="00F016C8"/>
    <w:rsid w:val="00F01ED5"/>
    <w:rsid w:val="00F02DD9"/>
    <w:rsid w:val="00F07EA5"/>
    <w:rsid w:val="00F10A59"/>
    <w:rsid w:val="00F13A86"/>
    <w:rsid w:val="00F14BB8"/>
    <w:rsid w:val="00F20DA2"/>
    <w:rsid w:val="00F2459C"/>
    <w:rsid w:val="00F24F8E"/>
    <w:rsid w:val="00F27532"/>
    <w:rsid w:val="00F27DD1"/>
    <w:rsid w:val="00F32136"/>
    <w:rsid w:val="00F32B10"/>
    <w:rsid w:val="00F32DF0"/>
    <w:rsid w:val="00F3491A"/>
    <w:rsid w:val="00F355BB"/>
    <w:rsid w:val="00F35BBD"/>
    <w:rsid w:val="00F37936"/>
    <w:rsid w:val="00F41105"/>
    <w:rsid w:val="00F45034"/>
    <w:rsid w:val="00F51155"/>
    <w:rsid w:val="00F51BC4"/>
    <w:rsid w:val="00F52655"/>
    <w:rsid w:val="00F53553"/>
    <w:rsid w:val="00F53BAD"/>
    <w:rsid w:val="00F53D34"/>
    <w:rsid w:val="00F57A59"/>
    <w:rsid w:val="00F57BD8"/>
    <w:rsid w:val="00F600A1"/>
    <w:rsid w:val="00F62519"/>
    <w:rsid w:val="00F66549"/>
    <w:rsid w:val="00F679F8"/>
    <w:rsid w:val="00F7257D"/>
    <w:rsid w:val="00F751DD"/>
    <w:rsid w:val="00F75C08"/>
    <w:rsid w:val="00F76AF8"/>
    <w:rsid w:val="00F83D62"/>
    <w:rsid w:val="00F8769A"/>
    <w:rsid w:val="00F87D92"/>
    <w:rsid w:val="00F9280D"/>
    <w:rsid w:val="00F94E5A"/>
    <w:rsid w:val="00F97BEC"/>
    <w:rsid w:val="00FA0C67"/>
    <w:rsid w:val="00FA11D2"/>
    <w:rsid w:val="00FA43D8"/>
    <w:rsid w:val="00FB066E"/>
    <w:rsid w:val="00FB0AFC"/>
    <w:rsid w:val="00FB1E1E"/>
    <w:rsid w:val="00FB3366"/>
    <w:rsid w:val="00FB387D"/>
    <w:rsid w:val="00FB41CE"/>
    <w:rsid w:val="00FC043C"/>
    <w:rsid w:val="00FC14A8"/>
    <w:rsid w:val="00FC48A9"/>
    <w:rsid w:val="00FC54E9"/>
    <w:rsid w:val="00FD128C"/>
    <w:rsid w:val="00FD2CB0"/>
    <w:rsid w:val="00FD4B85"/>
    <w:rsid w:val="00FD549B"/>
    <w:rsid w:val="00FD5DCC"/>
    <w:rsid w:val="00FD6755"/>
    <w:rsid w:val="00FD740A"/>
    <w:rsid w:val="00FE10E6"/>
    <w:rsid w:val="00FE635C"/>
    <w:rsid w:val="00FF452B"/>
    <w:rsid w:val="00FF4E1D"/>
    <w:rsid w:val="0638273C"/>
    <w:rsid w:val="0F97D33D"/>
    <w:rsid w:val="159B2898"/>
    <w:rsid w:val="1951DC3C"/>
    <w:rsid w:val="1E9AAAEC"/>
    <w:rsid w:val="1F98CC4D"/>
    <w:rsid w:val="20BAAE4E"/>
    <w:rsid w:val="22105DD0"/>
    <w:rsid w:val="261E6AAC"/>
    <w:rsid w:val="27413FE4"/>
    <w:rsid w:val="2B849171"/>
    <w:rsid w:val="338BFFF7"/>
    <w:rsid w:val="392F78EC"/>
    <w:rsid w:val="4092849B"/>
    <w:rsid w:val="41A9FA12"/>
    <w:rsid w:val="44E8F4CC"/>
    <w:rsid w:val="49E9C7FA"/>
    <w:rsid w:val="520633D6"/>
    <w:rsid w:val="545EC790"/>
    <w:rsid w:val="58943979"/>
    <w:rsid w:val="59A614AB"/>
    <w:rsid w:val="5A7F4E75"/>
    <w:rsid w:val="5E4A080A"/>
    <w:rsid w:val="5EDCB5FB"/>
    <w:rsid w:val="5FDA1927"/>
    <w:rsid w:val="60F45D1E"/>
    <w:rsid w:val="6D588D36"/>
    <w:rsid w:val="741B8BC1"/>
    <w:rsid w:val="7A12545A"/>
    <w:rsid w:val="7F1D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67D5D"/>
  <w15:chartTrackingRefBased/>
  <w15:docId w15:val="{4DDB709F-4707-4D19-99B7-1FD8666A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6308"/>
    <w:pPr>
      <w:jc w:val="both"/>
    </w:pPr>
    <w:rPr>
      <w:sz w:val="24"/>
      <w:lang w:eastAsia="cs-CZ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rsid w:val="00A87096"/>
    <w:pPr>
      <w:keepNext/>
      <w:keepLines/>
      <w:numPr>
        <w:numId w:val="1"/>
      </w:numPr>
      <w:tabs>
        <w:tab w:val="left" w:pos="1134"/>
      </w:tabs>
      <w:spacing w:before="120" w:after="120" w:line="240" w:lineRule="atLeast"/>
      <w:ind w:left="1134" w:hanging="1134"/>
      <w:outlineLvl w:val="0"/>
    </w:pPr>
    <w:rPr>
      <w:rFonts w:ascii="Arial Narrow" w:hAnsi="Arial Narrow" w:cs="Arial"/>
      <w:b/>
      <w:caps/>
      <w:color w:val="000000"/>
      <w:szCs w:val="24"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,Nadpisspec2"/>
    <w:basedOn w:val="Normln"/>
    <w:next w:val="Normln"/>
    <w:qFormat/>
    <w:rsid w:val="00A87096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tLeast"/>
      <w:ind w:left="1134" w:hanging="1134"/>
      <w:outlineLvl w:val="1"/>
    </w:pPr>
    <w:rPr>
      <w:rFonts w:ascii="Arial Narrow" w:hAnsi="Arial Narrow" w:cs="Arial"/>
      <w:b/>
      <w:bCs/>
      <w:caps/>
      <w:color w:val="000000"/>
      <w:szCs w:val="24"/>
    </w:rPr>
  </w:style>
  <w:style w:type="paragraph" w:styleId="Nadpis3">
    <w:name w:val="heading 3"/>
    <w:aliases w:val="Titul1,Nadpis 3 velká písmena,ABB..,Heading 3 Char Char,Za a),podclanek,adpis 3,písmo tabulky,Úroveň 1.1.1,Nadpis 3 Char,Nadpis 3 Char1 Char,Nadpis 3 Char Char Char,kapitola3,Clanek,Podclanek,3"/>
    <w:basedOn w:val="Normln"/>
    <w:next w:val="Normln"/>
    <w:qFormat/>
    <w:rsid w:val="008B36F4"/>
    <w:pPr>
      <w:keepNext/>
      <w:numPr>
        <w:ilvl w:val="2"/>
        <w:numId w:val="1"/>
      </w:numPr>
      <w:spacing w:before="280" w:after="160"/>
      <w:ind w:left="1134" w:hanging="1134"/>
      <w:outlineLvl w:val="2"/>
    </w:pPr>
    <w:rPr>
      <w:rFonts w:ascii="Arial Narrow" w:hAnsi="Arial Narrow"/>
      <w:u w:val="single"/>
    </w:rPr>
  </w:style>
  <w:style w:type="paragraph" w:styleId="Nadpis4">
    <w:name w:val="heading 4"/>
    <w:aliases w:val="text 4,DPB,Titul2,ABB...,_,Úroveň a),Char Char"/>
    <w:basedOn w:val="Normln"/>
    <w:next w:val="Normln"/>
    <w:qFormat/>
    <w:rsid w:val="008B6308"/>
    <w:pPr>
      <w:keepNext/>
      <w:numPr>
        <w:ilvl w:val="3"/>
        <w:numId w:val="1"/>
      </w:numPr>
      <w:tabs>
        <w:tab w:val="left" w:pos="1276"/>
      </w:tabs>
      <w:spacing w:before="360" w:after="120"/>
      <w:outlineLvl w:val="3"/>
    </w:pPr>
    <w:rPr>
      <w:rFonts w:ascii="Arial Narrow" w:hAnsi="Arial Narrow"/>
      <w:i/>
      <w:color w:val="FF0000"/>
    </w:rPr>
  </w:style>
  <w:style w:type="paragraph" w:styleId="Nadpis5">
    <w:name w:val="heading 5"/>
    <w:aliases w:val="dokl.2,DokNad5,var. a -"/>
    <w:basedOn w:val="Normln"/>
    <w:next w:val="Normln"/>
    <w:qFormat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1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,Příloha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pPr>
      <w:widowControl w:val="0"/>
    </w:pPr>
    <w:rPr>
      <w:kern w:val="28"/>
    </w:rPr>
  </w:style>
  <w:style w:type="paragraph" w:styleId="Zkladntext">
    <w:name w:val="Body Text"/>
    <w:basedOn w:val="Normln"/>
    <w:semiHidden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Pr>
      <w:rFonts w:ascii="Times New Roman" w:hAnsi="Times New Roman" w:cs="Times New Roman"/>
      <w:sz w:val="24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pPr>
      <w:jc w:val="center"/>
    </w:p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paragraph" w:customStyle="1" w:styleId="BodyTextIndent0">
    <w:name w:val="Body Text Indent0"/>
    <w:basedOn w:val="Normln"/>
    <w:semiHidden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Pr>
      <w:rFonts w:ascii="Times New Roman" w:hAnsi="Times New Roman" w:cs="Times New Roman"/>
      <w:sz w:val="24"/>
    </w:rPr>
  </w:style>
  <w:style w:type="character" w:styleId="slostrnky">
    <w:name w:val="page number"/>
    <w:semiHidden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uiPriority w:val="99"/>
    <w:pPr>
      <w:jc w:val="left"/>
    </w:pPr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character" w:customStyle="1" w:styleId="TitleChar">
    <w:name w:val="Title Char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pPr>
      <w:spacing w:before="100" w:beforeAutospacing="1" w:after="100" w:afterAutospacing="1"/>
    </w:pPr>
  </w:style>
  <w:style w:type="character" w:styleId="Sledovanodkaz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pPr>
      <w:widowControl w:val="0"/>
      <w:spacing w:before="40" w:after="40"/>
    </w:pPr>
  </w:style>
  <w:style w:type="character" w:customStyle="1" w:styleId="platne1">
    <w:name w:val="platne1"/>
    <w:rPr>
      <w:rFonts w:ascii="Times New Roman" w:hAnsi="Times New Roman" w:cs="Times New Roman"/>
    </w:rPr>
  </w:style>
  <w:style w:type="paragraph" w:styleId="Prosttext">
    <w:name w:val="Plain Text"/>
    <w:basedOn w:val="Normln"/>
    <w:semiHidden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Pr>
      <w:b/>
      <w:i/>
    </w:rPr>
  </w:style>
  <w:style w:type="paragraph" w:customStyle="1" w:styleId="anglicky">
    <w:name w:val="anglicky"/>
    <w:basedOn w:val="Normln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pPr>
      <w:spacing w:before="120" w:after="120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pPr>
      <w:numPr>
        <w:ilvl w:val="1"/>
        <w:numId w:val="4"/>
      </w:numPr>
      <w:outlineLvl w:val="7"/>
    </w:pPr>
  </w:style>
  <w:style w:type="paragraph" w:customStyle="1" w:styleId="Textodstavce">
    <w:name w:val="Text odstavce"/>
    <w:basedOn w:val="Normln"/>
    <w:pPr>
      <w:numPr>
        <w:numId w:val="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paragraph" w:customStyle="1" w:styleId="odrazka6">
    <w:name w:val="odrazka6"/>
    <w:basedOn w:val="Normln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rsid w:val="00787691"/>
    <w:pPr>
      <w:keepNext/>
      <w:tabs>
        <w:tab w:val="left" w:pos="960"/>
        <w:tab w:val="right" w:pos="8789"/>
      </w:tabs>
      <w:spacing w:before="120" w:after="120"/>
      <w:ind w:left="992" w:hanging="992"/>
      <w:jc w:val="left"/>
    </w:pPr>
    <w:rPr>
      <w:noProof/>
    </w:rPr>
  </w:style>
  <w:style w:type="character" w:customStyle="1" w:styleId="nadpis11">
    <w:name w:val="nadpis11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787691"/>
    <w:pPr>
      <w:keepNext/>
      <w:numPr>
        <w:numId w:val="7"/>
      </w:numPr>
      <w:tabs>
        <w:tab w:val="left" w:pos="1843"/>
        <w:tab w:val="right" w:pos="8789"/>
      </w:tabs>
      <w:ind w:right="1752" w:hanging="284"/>
      <w:jc w:val="left"/>
    </w:pPr>
    <w:rPr>
      <w:rFonts w:ascii="Arial" w:hAnsi="Arial" w:cs="Arial"/>
      <w:bCs/>
      <w:noProof/>
      <w:w w:val="90"/>
      <w:sz w:val="22"/>
      <w:szCs w:val="22"/>
    </w:rPr>
  </w:style>
  <w:style w:type="character" w:customStyle="1" w:styleId="ZkladntextChar">
    <w:name w:val="Základní text Char"/>
    <w:rPr>
      <w:rFonts w:ascii="Arial" w:hAnsi="Arial" w:cs="Arial"/>
      <w:b/>
      <w:sz w:val="24"/>
    </w:rPr>
  </w:style>
  <w:style w:type="character" w:customStyle="1" w:styleId="nadpisdruhy">
    <w:name w:val="nadpisdruhy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rPr>
      <w:rFonts w:ascii="Courier New" w:hAnsi="Courier New" w:cs="Courier New"/>
    </w:rPr>
  </w:style>
  <w:style w:type="character" w:customStyle="1" w:styleId="ZhlavChar">
    <w:name w:val="Záhlaví Char"/>
    <w:aliases w:val="1. Zeile Char"/>
    <w:uiPriority w:val="99"/>
    <w:rPr>
      <w:rFonts w:ascii="Times New Roman" w:hAnsi="Times New Roman" w:cs="Times New Roman"/>
      <w:sz w:val="24"/>
      <w:lang w:val="en-US" w:eastAsia="x-none"/>
    </w:rPr>
  </w:style>
  <w:style w:type="paragraph" w:styleId="Obsah3">
    <w:name w:val="toc 3"/>
    <w:basedOn w:val="Normln"/>
    <w:next w:val="Normln"/>
    <w:autoRedefine/>
    <w:uiPriority w:val="39"/>
    <w:rsid w:val="00787691"/>
    <w:pPr>
      <w:keepNext/>
      <w:tabs>
        <w:tab w:val="left" w:pos="2410"/>
        <w:tab w:val="right" w:pos="8789"/>
      </w:tabs>
      <w:ind w:left="2410" w:hanging="567"/>
      <w:jc w:val="left"/>
    </w:pPr>
    <w:rPr>
      <w:noProof/>
    </w:rPr>
  </w:style>
  <w:style w:type="paragraph" w:styleId="Obsah4">
    <w:name w:val="toc 4"/>
    <w:basedOn w:val="Normln"/>
    <w:next w:val="Normln"/>
    <w:autoRedefine/>
    <w:semiHidden/>
    <w:pPr>
      <w:tabs>
        <w:tab w:val="left" w:pos="1276"/>
        <w:tab w:val="right" w:pos="8789"/>
      </w:tabs>
      <w:jc w:val="left"/>
    </w:pPr>
  </w:style>
  <w:style w:type="paragraph" w:styleId="Obsah5">
    <w:name w:val="toc 5"/>
    <w:basedOn w:val="Normln"/>
    <w:next w:val="Normln"/>
    <w:autoRedefine/>
    <w:semiHidden/>
    <w:pPr>
      <w:ind w:left="960"/>
    </w:pPr>
  </w:style>
  <w:style w:type="paragraph" w:styleId="Obsah6">
    <w:name w:val="toc 6"/>
    <w:basedOn w:val="Normln"/>
    <w:next w:val="Normln"/>
    <w:autoRedefine/>
    <w:semiHidden/>
    <w:pPr>
      <w:ind w:left="1200"/>
    </w:pPr>
  </w:style>
  <w:style w:type="paragraph" w:styleId="Obsah7">
    <w:name w:val="toc 7"/>
    <w:basedOn w:val="Normln"/>
    <w:next w:val="Normln"/>
    <w:autoRedefine/>
    <w:semiHidden/>
    <w:pPr>
      <w:ind w:left="1440"/>
    </w:pPr>
  </w:style>
  <w:style w:type="paragraph" w:styleId="Obsah8">
    <w:name w:val="toc 8"/>
    <w:basedOn w:val="Normln"/>
    <w:next w:val="Normln"/>
    <w:autoRedefine/>
    <w:semiHidden/>
    <w:pPr>
      <w:ind w:left="1680"/>
    </w:pPr>
  </w:style>
  <w:style w:type="paragraph" w:styleId="Obsah9">
    <w:name w:val="toc 9"/>
    <w:basedOn w:val="Normln"/>
    <w:next w:val="Normln"/>
    <w:autoRedefine/>
    <w:semiHidden/>
    <w:pPr>
      <w:ind w:left="1920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customStyle="1" w:styleId="BodyText31">
    <w:name w:val="Body Text 31"/>
    <w:basedOn w:val="Normln"/>
    <w:rPr>
      <w:color w:val="FF0000"/>
    </w:rPr>
  </w:style>
  <w:style w:type="paragraph" w:customStyle="1" w:styleId="table">
    <w:name w:val="table"/>
    <w:basedOn w:val="Normln"/>
    <w:pPr>
      <w:ind w:left="1276"/>
      <w:jc w:val="center"/>
    </w:pPr>
  </w:style>
  <w:style w:type="character" w:customStyle="1" w:styleId="mediumtext1">
    <w:name w:val="medium_text1"/>
    <w:rPr>
      <w:sz w:val="24"/>
      <w:szCs w:val="24"/>
    </w:rPr>
  </w:style>
  <w:style w:type="character" w:customStyle="1" w:styleId="longtext1">
    <w:name w:val="long_text1"/>
    <w:rPr>
      <w:sz w:val="20"/>
      <w:szCs w:val="20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Normln1">
    <w:name w:val="Normální 1"/>
    <w:basedOn w:val="Normln"/>
    <w:pPr>
      <w:ind w:left="1843"/>
    </w:pPr>
  </w:style>
  <w:style w:type="paragraph" w:styleId="Zkladntext2">
    <w:name w:val="Body Text 2"/>
    <w:basedOn w:val="Normln"/>
    <w:semiHidden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  <w:lang w:eastAsia="cs-CZ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2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3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  <w:style w:type="paragraph" w:customStyle="1" w:styleId="BodyText22">
    <w:name w:val="Body Text 22"/>
    <w:basedOn w:val="Normln"/>
    <w:rsid w:val="000F18DE"/>
    <w:pPr>
      <w:spacing w:after="120"/>
    </w:pPr>
  </w:style>
  <w:style w:type="paragraph" w:customStyle="1" w:styleId="dokument">
    <w:name w:val="dokument"/>
    <w:basedOn w:val="Normln"/>
    <w:rsid w:val="000F18DE"/>
    <w:rPr>
      <w:b/>
    </w:rPr>
  </w:style>
  <w:style w:type="paragraph" w:customStyle="1" w:styleId="normln0">
    <w:name w:val="normální"/>
    <w:basedOn w:val="Normln"/>
    <w:rsid w:val="00262B3F"/>
    <w:rPr>
      <w:rFonts w:ascii="Arial" w:hAnsi="Arial"/>
    </w:rPr>
  </w:style>
  <w:style w:type="paragraph" w:customStyle="1" w:styleId="StylZarovnatdobloku">
    <w:name w:val="Styl Zarovnat do bloku"/>
    <w:basedOn w:val="Normln"/>
    <w:rsid w:val="00D07FD1"/>
    <w:pPr>
      <w:spacing w:after="120"/>
      <w:jc w:val="left"/>
    </w:pPr>
    <w:rPr>
      <w:rFonts w:ascii="Arial" w:hAnsi="Arial"/>
      <w:kern w:val="28"/>
      <w:sz w:val="22"/>
    </w:rPr>
  </w:style>
  <w:style w:type="paragraph" w:customStyle="1" w:styleId="Odrka">
    <w:name w:val="Odrážka"/>
    <w:basedOn w:val="Normln"/>
    <w:link w:val="OdrkaChar2"/>
    <w:qFormat/>
    <w:rsid w:val="00C87199"/>
    <w:pPr>
      <w:numPr>
        <w:numId w:val="6"/>
      </w:numPr>
      <w:spacing w:after="60"/>
    </w:pPr>
    <w:rPr>
      <w:rFonts w:ascii="Arial" w:hAnsi="Arial"/>
      <w:kern w:val="28"/>
      <w:sz w:val="22"/>
      <w:szCs w:val="22"/>
    </w:rPr>
  </w:style>
  <w:style w:type="paragraph" w:styleId="Podnadpis">
    <w:name w:val="Subtitle"/>
    <w:basedOn w:val="Normln"/>
    <w:link w:val="PodnadpisChar"/>
    <w:qFormat/>
    <w:rsid w:val="000466F6"/>
    <w:pPr>
      <w:keepNext/>
      <w:spacing w:before="120" w:after="120"/>
      <w:jc w:val="left"/>
    </w:pPr>
    <w:rPr>
      <w:rFonts w:ascii="Arial" w:hAnsi="Arial"/>
      <w:b/>
      <w:kern w:val="28"/>
      <w:sz w:val="22"/>
    </w:rPr>
  </w:style>
  <w:style w:type="character" w:customStyle="1" w:styleId="PodnadpisChar">
    <w:name w:val="Podnadpis Char"/>
    <w:link w:val="Podnadpis"/>
    <w:rsid w:val="000466F6"/>
    <w:rPr>
      <w:rFonts w:ascii="Arial" w:hAnsi="Arial"/>
      <w:b/>
      <w:kern w:val="28"/>
      <w:sz w:val="22"/>
    </w:rPr>
  </w:style>
  <w:style w:type="character" w:styleId="Siln">
    <w:name w:val="Strong"/>
    <w:qFormat/>
    <w:rsid w:val="000466F6"/>
    <w:rPr>
      <w:b/>
      <w:bCs/>
    </w:rPr>
  </w:style>
  <w:style w:type="character" w:customStyle="1" w:styleId="OdrkaChar2">
    <w:name w:val="Odrážka Char2"/>
    <w:link w:val="Odrka"/>
    <w:rsid w:val="000466F6"/>
    <w:rPr>
      <w:rFonts w:ascii="Arial" w:hAnsi="Arial"/>
      <w:kern w:val="28"/>
      <w:sz w:val="22"/>
      <w:szCs w:val="22"/>
      <w:lang w:eastAsia="cs-CZ"/>
    </w:rPr>
  </w:style>
  <w:style w:type="paragraph" w:customStyle="1" w:styleId="NormlnOdsazen">
    <w:name w:val="Normální + Odsazení"/>
    <w:basedOn w:val="Normln"/>
    <w:link w:val="NormlnOdsazenChar"/>
    <w:rsid w:val="007A584C"/>
    <w:pPr>
      <w:spacing w:before="120" w:after="120"/>
      <w:ind w:firstLine="425"/>
    </w:pPr>
    <w:rPr>
      <w:rFonts w:ascii="Arial" w:eastAsia="Calibri" w:hAnsi="Arial"/>
      <w:sz w:val="22"/>
      <w:szCs w:val="22"/>
    </w:rPr>
  </w:style>
  <w:style w:type="character" w:customStyle="1" w:styleId="NormlnOdsazenChar">
    <w:name w:val="Normální + Odsazení Char"/>
    <w:link w:val="NormlnOdsazen"/>
    <w:rsid w:val="007A584C"/>
    <w:rPr>
      <w:rFonts w:ascii="Arial" w:eastAsia="Calibri" w:hAnsi="Arial"/>
      <w:sz w:val="22"/>
      <w:szCs w:val="22"/>
    </w:rPr>
  </w:style>
  <w:style w:type="character" w:customStyle="1" w:styleId="normaltextrun">
    <w:name w:val="normaltextrun"/>
    <w:basedOn w:val="Standardnpsmoodstavce"/>
    <w:rsid w:val="00515790"/>
  </w:style>
  <w:style w:type="paragraph" w:styleId="Seznamsodrkami">
    <w:name w:val="List Bullet"/>
    <w:basedOn w:val="Normln"/>
    <w:uiPriority w:val="99"/>
    <w:unhideWhenUsed/>
    <w:rsid w:val="00E1775D"/>
    <w:pPr>
      <w:numPr>
        <w:numId w:val="13"/>
      </w:numPr>
      <w:contextualSpacing/>
    </w:pPr>
  </w:style>
  <w:style w:type="paragraph" w:customStyle="1" w:styleId="BodyTextIndent1">
    <w:name w:val="Body Text Indent1"/>
    <w:basedOn w:val="Normln"/>
    <w:rsid w:val="00863EFA"/>
    <w:pPr>
      <w:autoSpaceDE w:val="0"/>
      <w:autoSpaceDN w:val="0"/>
    </w:pPr>
    <w:rPr>
      <w:rFonts w:ascii="Verdana" w:hAnsi="Verdana"/>
      <w:noProof/>
      <w:sz w:val="20"/>
    </w:rPr>
  </w:style>
  <w:style w:type="character" w:styleId="Zmnka">
    <w:name w:val="Mention"/>
    <w:basedOn w:val="Standardnpsmoodstavce"/>
    <w:uiPriority w:val="99"/>
    <w:unhideWhenUsed/>
    <w:rsid w:val="0094135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3" ma:contentTypeDescription="Vytvoří nový dokument" ma:contentTypeScope="" ma:versionID="af36f9fc3aeac4bc8d4a34ff04dc331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375950b07a2a37c672e9397f14d23072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  <SharedWithUsers xmlns="8b32c97a-b954-463c-92a0-785e8ffd2fd6">
      <UserInfo>
        <DisplayName/>
        <AccountId xsi:nil="true"/>
        <AccountType/>
      </UserInfo>
    </SharedWithUsers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DBCD3E-494A-4844-8B03-6C778C5868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E2F647-56A7-45AB-A8D9-547FE5265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42F156-DFAD-4092-9FFB-BD41BEA798FA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8b32c97a-b954-463c-92a0-785e8ffd2fd6"/>
    <ds:schemaRef ds:uri="8f95e017-9009-4a77-a57a-9ecdc461777e"/>
  </ds:schemaRefs>
</ds:datastoreItem>
</file>

<file path=customXml/itemProps4.xml><?xml version="1.0" encoding="utf-8"?>
<ds:datastoreItem xmlns:ds="http://schemas.openxmlformats.org/officeDocument/2006/customXml" ds:itemID="{B1242BF9-8CBC-4DCA-9981-1867E0231AA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56F873D-599C-4EE3-A0C1-DCD26EB4ECA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135c4ba-2280-41f8-be7d-6f21d368baa3}" enabled="1" method="Standard" siteId="{24139d14-c62c-4c47-8bdd-ce71ea1d50c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6033</Words>
  <Characters>39050</Characters>
  <Application>Microsoft Office Word</Application>
  <DocSecurity>0</DocSecurity>
  <Lines>325</Lines>
  <Paragraphs>89</Paragraphs>
  <ScaleCrop>false</ScaleCrop>
  <Manager>M. Kačírek</Manager>
  <Company>VALUE ADDED a.s.</Company>
  <LinksUpToDate>false</LinksUpToDate>
  <CharactersWithSpaces>44994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>Dobřichovský</dc:creator>
  <cp:keywords/>
  <cp:lastModifiedBy>Lenka Lelitovská</cp:lastModifiedBy>
  <cp:revision>112</cp:revision>
  <cp:lastPrinted>2024-06-03T20:19:00Z</cp:lastPrinted>
  <dcterms:created xsi:type="dcterms:W3CDTF">2024-10-18T15:32:00Z</dcterms:created>
  <dcterms:modified xsi:type="dcterms:W3CDTF">2025-12-23T07:43:00Z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Hejnová Jana</vt:lpwstr>
  </property>
  <property fmtid="{D5CDD505-2E9C-101B-9397-08002B2CF9AE}" pid="6" name="Order">
    <vt:lpwstr>1481900.00000000</vt:lpwstr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display_urn:schemas-microsoft-com:office:office#Author">
    <vt:lpwstr>Hejnová Jana</vt:lpwstr>
  </property>
  <property fmtid="{D5CDD505-2E9C-101B-9397-08002B2CF9AE}" pid="13" name="ContentTypeId">
    <vt:lpwstr>0x0101009ED23C1D22645A4BBBBEE9C08EB5C600</vt:lpwstr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